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2DB42" w14:textId="4D4E53A6" w:rsidR="007E522C" w:rsidRPr="00DD5A60" w:rsidRDefault="007E522C" w:rsidP="007E522C">
      <w:pPr>
        <w:pStyle w:val="Heading6"/>
        <w:spacing w:before="0"/>
        <w:jc w:val="both"/>
        <w:rPr>
          <w:noProof/>
        </w:rPr>
      </w:pPr>
      <w:r w:rsidRPr="00DD5A60">
        <w:rPr>
          <w:noProof/>
          <w:lang w:val="en-US"/>
        </w:rPr>
        <w:drawing>
          <wp:inline distT="0" distB="0" distL="0" distR="0" wp14:anchorId="0EE2281C" wp14:editId="15297239">
            <wp:extent cx="962025" cy="1104900"/>
            <wp:effectExtent l="0" t="0" r="9525" b="0"/>
            <wp:docPr id="3" name="Picture 3" descr="Stema%20(100p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%20(100px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A60">
        <w:t xml:space="preserve">                                                                                        </w:t>
      </w:r>
      <w:r>
        <w:t xml:space="preserve">     </w:t>
      </w:r>
      <w:r w:rsidRPr="00DD5A60">
        <w:t xml:space="preserve">      </w:t>
      </w:r>
      <w:r>
        <w:t xml:space="preserve"> </w:t>
      </w:r>
      <w:r w:rsidRPr="00DD5A60">
        <w:t xml:space="preserve">    </w:t>
      </w:r>
      <w:r w:rsidRPr="00DD5A60">
        <w:rPr>
          <w:noProof/>
          <w:lang w:val="en-US"/>
        </w:rPr>
        <w:drawing>
          <wp:inline distT="0" distB="0" distL="0" distR="0" wp14:anchorId="720FA316" wp14:editId="5CF06D8A">
            <wp:extent cx="857250" cy="1152525"/>
            <wp:effectExtent l="0" t="0" r="0" b="9525"/>
            <wp:docPr id="11" name="Picture 11" descr="Prov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va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A60">
        <w:t xml:space="preserve">      </w:t>
      </w:r>
    </w:p>
    <w:p w14:paraId="03427821" w14:textId="5F9F884B" w:rsidR="007E522C" w:rsidRPr="00DD5A60" w:rsidRDefault="007E522C" w:rsidP="007E522C">
      <w:pPr>
        <w:jc w:val="both"/>
        <w:rPr>
          <w:b/>
        </w:rPr>
      </w:pPr>
      <w:r w:rsidRPr="00DD5A60">
        <w:rPr>
          <w:b/>
        </w:rPr>
        <w:t xml:space="preserve">Republika e Kosovës                                                                         </w:t>
      </w:r>
      <w:r>
        <w:rPr>
          <w:b/>
        </w:rPr>
        <w:t xml:space="preserve">            </w:t>
      </w:r>
      <w:r w:rsidRPr="00DD5A60">
        <w:rPr>
          <w:b/>
        </w:rPr>
        <w:t>Komuna e Gjilanit</w:t>
      </w:r>
    </w:p>
    <w:p w14:paraId="280734ED" w14:textId="010A4520" w:rsidR="007E522C" w:rsidRPr="00DD5A60" w:rsidRDefault="007E522C" w:rsidP="007E522C">
      <w:pPr>
        <w:jc w:val="both"/>
        <w:rPr>
          <w:b/>
        </w:rPr>
      </w:pPr>
      <w:r w:rsidRPr="00DD5A60">
        <w:rPr>
          <w:b/>
        </w:rPr>
        <w:t xml:space="preserve">Republika Kosova                                                                             </w:t>
      </w:r>
      <w:r>
        <w:rPr>
          <w:b/>
        </w:rPr>
        <w:t xml:space="preserve">            </w:t>
      </w:r>
      <w:r w:rsidRPr="00DD5A60">
        <w:rPr>
          <w:b/>
        </w:rPr>
        <w:t>Opstina Gnjilane</w:t>
      </w:r>
    </w:p>
    <w:p w14:paraId="37861EA6" w14:textId="1F821697" w:rsidR="007E522C" w:rsidRPr="00DD5A60" w:rsidRDefault="007E522C" w:rsidP="007E522C">
      <w:pPr>
        <w:jc w:val="both"/>
        <w:rPr>
          <w:b/>
        </w:rPr>
      </w:pPr>
      <w:r w:rsidRPr="00DD5A60">
        <w:rPr>
          <w:b/>
        </w:rPr>
        <w:t xml:space="preserve">Republic of Kosovo                                                                      </w:t>
      </w:r>
      <w:r>
        <w:rPr>
          <w:b/>
        </w:rPr>
        <w:t xml:space="preserve">                </w:t>
      </w:r>
      <w:r w:rsidRPr="00DD5A60">
        <w:rPr>
          <w:b/>
        </w:rPr>
        <w:t xml:space="preserve"> Municipality of Gjilan</w:t>
      </w:r>
    </w:p>
    <w:p w14:paraId="2F5299C7" w14:textId="4BA22F04" w:rsidR="007E522C" w:rsidRPr="00DD5A60" w:rsidRDefault="007E522C" w:rsidP="007E522C">
      <w:pPr>
        <w:pBdr>
          <w:bottom w:val="single" w:sz="12" w:space="0" w:color="auto"/>
        </w:pBdr>
        <w:jc w:val="both"/>
        <w:rPr>
          <w:b/>
        </w:rPr>
      </w:pPr>
      <w:r w:rsidRPr="00DD5A60">
        <w:rPr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</w:t>
      </w:r>
      <w:r w:rsidRPr="00DD5A60">
        <w:rPr>
          <w:b/>
        </w:rPr>
        <w:t xml:space="preserve"> Gilan Belediyesi</w:t>
      </w:r>
    </w:p>
    <w:p w14:paraId="5D949124" w14:textId="77777777" w:rsidR="00243EB6" w:rsidRDefault="00243EB6">
      <w:pPr>
        <w:pStyle w:val="BodyText"/>
        <w:rPr>
          <w:rFonts w:ascii="Times New Roman"/>
          <w:sz w:val="20"/>
        </w:rPr>
      </w:pPr>
    </w:p>
    <w:p w14:paraId="2790EC4B" w14:textId="77777777" w:rsidR="00243EB6" w:rsidRDefault="00243EB6">
      <w:pPr>
        <w:pStyle w:val="BodyText"/>
        <w:rPr>
          <w:rFonts w:ascii="Times New Roman"/>
          <w:sz w:val="20"/>
        </w:rPr>
      </w:pPr>
    </w:p>
    <w:p w14:paraId="7DC5C765" w14:textId="77777777" w:rsidR="00243EB6" w:rsidRDefault="00243EB6">
      <w:pPr>
        <w:pStyle w:val="BodyText"/>
        <w:spacing w:before="5"/>
        <w:rPr>
          <w:rFonts w:ascii="Times New Roman"/>
          <w:sz w:val="16"/>
        </w:rPr>
      </w:pPr>
    </w:p>
    <w:p w14:paraId="277F58D7" w14:textId="77777777" w:rsidR="00243EB6" w:rsidRDefault="001E087A">
      <w:pPr>
        <w:pStyle w:val="BodyText"/>
        <w:spacing w:before="93"/>
        <w:ind w:left="581" w:right="520"/>
        <w:jc w:val="center"/>
      </w:pPr>
      <w:r>
        <w:t>KËSHILLI</w:t>
      </w:r>
      <w:r>
        <w:rPr>
          <w:spacing w:val="-1"/>
        </w:rPr>
        <w:t xml:space="preserve"> </w:t>
      </w:r>
      <w:r>
        <w:t>DREJTUES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TEATRIT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QYTETIT</w:t>
      </w:r>
      <w:r>
        <w:rPr>
          <w:spacing w:val="-1"/>
        </w:rPr>
        <w:t xml:space="preserve"> </w:t>
      </w:r>
      <w:r>
        <w:t>GJILAN</w:t>
      </w:r>
    </w:p>
    <w:p w14:paraId="5B80005A" w14:textId="77777777" w:rsidR="00243EB6" w:rsidRDefault="001E087A">
      <w:pPr>
        <w:pStyle w:val="BodyText"/>
        <w:spacing w:before="180"/>
        <w:ind w:left="292" w:right="520"/>
        <w:jc w:val="center"/>
      </w:pPr>
      <w:r>
        <w:t>KUVENDI</w:t>
      </w:r>
      <w:r>
        <w:rPr>
          <w:spacing w:val="4"/>
        </w:rPr>
        <w:t xml:space="preserve"> </w:t>
      </w:r>
      <w:r>
        <w:t>KOMUNAL</w:t>
      </w:r>
      <w:r>
        <w:rPr>
          <w:spacing w:val="-1"/>
        </w:rPr>
        <w:t xml:space="preserve"> </w:t>
      </w:r>
      <w:r>
        <w:t>GJILAN</w:t>
      </w:r>
    </w:p>
    <w:p w14:paraId="589A6B23" w14:textId="77777777" w:rsidR="00243EB6" w:rsidRDefault="00243EB6">
      <w:pPr>
        <w:pStyle w:val="BodyText"/>
        <w:rPr>
          <w:sz w:val="24"/>
        </w:rPr>
      </w:pPr>
    </w:p>
    <w:p w14:paraId="370D13E1" w14:textId="77777777" w:rsidR="00243EB6" w:rsidRDefault="00243EB6">
      <w:pPr>
        <w:pStyle w:val="BodyText"/>
        <w:rPr>
          <w:sz w:val="24"/>
        </w:rPr>
      </w:pPr>
    </w:p>
    <w:p w14:paraId="0BC06360" w14:textId="77777777" w:rsidR="00243EB6" w:rsidRDefault="00243EB6">
      <w:pPr>
        <w:pStyle w:val="BodyText"/>
        <w:rPr>
          <w:sz w:val="24"/>
        </w:rPr>
      </w:pPr>
    </w:p>
    <w:p w14:paraId="6EB11C09" w14:textId="77777777" w:rsidR="00243EB6" w:rsidRDefault="00243EB6">
      <w:pPr>
        <w:pStyle w:val="BodyText"/>
        <w:rPr>
          <w:sz w:val="24"/>
        </w:rPr>
      </w:pPr>
    </w:p>
    <w:p w14:paraId="1B8D6E06" w14:textId="77777777" w:rsidR="00243EB6" w:rsidRDefault="00243EB6">
      <w:pPr>
        <w:pStyle w:val="BodyText"/>
        <w:rPr>
          <w:sz w:val="24"/>
        </w:rPr>
      </w:pPr>
    </w:p>
    <w:p w14:paraId="1BC28D43" w14:textId="77777777" w:rsidR="00243EB6" w:rsidRDefault="00243EB6">
      <w:pPr>
        <w:pStyle w:val="BodyText"/>
        <w:rPr>
          <w:sz w:val="24"/>
        </w:rPr>
      </w:pPr>
    </w:p>
    <w:p w14:paraId="11B1F5D8" w14:textId="77777777" w:rsidR="00243EB6" w:rsidRDefault="00243EB6">
      <w:pPr>
        <w:pStyle w:val="BodyText"/>
        <w:rPr>
          <w:sz w:val="24"/>
        </w:rPr>
      </w:pPr>
    </w:p>
    <w:p w14:paraId="73312347" w14:textId="77777777" w:rsidR="00243EB6" w:rsidRDefault="00243EB6">
      <w:pPr>
        <w:pStyle w:val="BodyText"/>
        <w:rPr>
          <w:sz w:val="24"/>
        </w:rPr>
      </w:pPr>
    </w:p>
    <w:p w14:paraId="3F234365" w14:textId="77777777" w:rsidR="00243EB6" w:rsidRDefault="00243EB6">
      <w:pPr>
        <w:pStyle w:val="BodyText"/>
        <w:rPr>
          <w:sz w:val="24"/>
        </w:rPr>
      </w:pPr>
    </w:p>
    <w:p w14:paraId="46DD430C" w14:textId="77777777" w:rsidR="00243EB6" w:rsidRDefault="00243EB6">
      <w:pPr>
        <w:pStyle w:val="BodyText"/>
        <w:rPr>
          <w:sz w:val="24"/>
        </w:rPr>
      </w:pPr>
    </w:p>
    <w:p w14:paraId="3161F688" w14:textId="77777777" w:rsidR="00243EB6" w:rsidRDefault="00243EB6">
      <w:pPr>
        <w:pStyle w:val="BodyText"/>
        <w:rPr>
          <w:sz w:val="24"/>
        </w:rPr>
      </w:pPr>
    </w:p>
    <w:p w14:paraId="163B8AB6" w14:textId="77777777" w:rsidR="00243EB6" w:rsidRPr="00D956B9" w:rsidRDefault="001E087A" w:rsidP="00CF4F32">
      <w:pPr>
        <w:pStyle w:val="BodyText"/>
        <w:spacing w:before="175"/>
        <w:ind w:left="643" w:right="520"/>
        <w:jc w:val="center"/>
        <w:rPr>
          <w:b/>
        </w:rPr>
      </w:pPr>
      <w:r w:rsidRPr="00D956B9">
        <w:rPr>
          <w:b/>
        </w:rPr>
        <w:t>RREGULLORE</w:t>
      </w:r>
      <w:r w:rsidRPr="00D956B9">
        <w:rPr>
          <w:b/>
          <w:spacing w:val="-3"/>
        </w:rPr>
        <w:t xml:space="preserve"> </w:t>
      </w:r>
      <w:r w:rsidRPr="00D956B9">
        <w:rPr>
          <w:b/>
        </w:rPr>
        <w:t>NR.1/ 2022</w:t>
      </w:r>
      <w:r w:rsidRPr="00D956B9">
        <w:rPr>
          <w:b/>
          <w:spacing w:val="-3"/>
        </w:rPr>
        <w:t xml:space="preserve"> </w:t>
      </w:r>
      <w:r w:rsidRPr="00D956B9">
        <w:rPr>
          <w:b/>
        </w:rPr>
        <w:t>PËR</w:t>
      </w:r>
      <w:r w:rsidRPr="00D956B9">
        <w:rPr>
          <w:b/>
          <w:spacing w:val="-2"/>
        </w:rPr>
        <w:t xml:space="preserve"> </w:t>
      </w:r>
      <w:r w:rsidRPr="00D956B9">
        <w:rPr>
          <w:b/>
        </w:rPr>
        <w:t>PUNËN</w:t>
      </w:r>
      <w:r w:rsidRPr="00D956B9">
        <w:rPr>
          <w:b/>
          <w:spacing w:val="-2"/>
        </w:rPr>
        <w:t xml:space="preserve"> </w:t>
      </w:r>
      <w:r w:rsidRPr="00D956B9">
        <w:rPr>
          <w:b/>
        </w:rPr>
        <w:t>E</w:t>
      </w:r>
      <w:r w:rsidRPr="00D956B9">
        <w:rPr>
          <w:b/>
          <w:spacing w:val="-2"/>
        </w:rPr>
        <w:t xml:space="preserve"> </w:t>
      </w:r>
      <w:r w:rsidRPr="00D956B9">
        <w:rPr>
          <w:b/>
        </w:rPr>
        <w:t>KËSHILLIT</w:t>
      </w:r>
      <w:r w:rsidRPr="00D956B9">
        <w:rPr>
          <w:b/>
          <w:spacing w:val="-2"/>
        </w:rPr>
        <w:t xml:space="preserve"> </w:t>
      </w:r>
      <w:r w:rsidRPr="00D956B9">
        <w:rPr>
          <w:b/>
        </w:rPr>
        <w:t>DREJTUES</w:t>
      </w:r>
      <w:r w:rsidRPr="00D956B9">
        <w:rPr>
          <w:b/>
          <w:spacing w:val="-3"/>
        </w:rPr>
        <w:t xml:space="preserve"> </w:t>
      </w:r>
      <w:r w:rsidRPr="00D956B9">
        <w:rPr>
          <w:b/>
        </w:rPr>
        <w:t>TË</w:t>
      </w:r>
      <w:r w:rsidRPr="00D956B9">
        <w:rPr>
          <w:b/>
          <w:spacing w:val="-1"/>
        </w:rPr>
        <w:t xml:space="preserve"> </w:t>
      </w:r>
      <w:r w:rsidRPr="00D956B9">
        <w:rPr>
          <w:b/>
        </w:rPr>
        <w:t>TEATRIT</w:t>
      </w:r>
      <w:r w:rsidRPr="00D956B9">
        <w:rPr>
          <w:b/>
          <w:spacing w:val="-2"/>
        </w:rPr>
        <w:t xml:space="preserve"> </w:t>
      </w:r>
      <w:r w:rsidRPr="00D956B9">
        <w:rPr>
          <w:b/>
        </w:rPr>
        <w:t>TË</w:t>
      </w:r>
      <w:r w:rsidRPr="00D956B9">
        <w:rPr>
          <w:b/>
          <w:spacing w:val="-2"/>
        </w:rPr>
        <w:t xml:space="preserve"> </w:t>
      </w:r>
      <w:r w:rsidRPr="00D956B9">
        <w:rPr>
          <w:b/>
        </w:rPr>
        <w:t>QYTETIT</w:t>
      </w:r>
      <w:r w:rsidR="00CF4F32">
        <w:rPr>
          <w:b/>
        </w:rPr>
        <w:t xml:space="preserve"> </w:t>
      </w:r>
      <w:r w:rsidR="003F73EF">
        <w:rPr>
          <w:b/>
        </w:rPr>
        <w:t>GJILAN</w:t>
      </w:r>
    </w:p>
    <w:p w14:paraId="054530A7" w14:textId="77777777" w:rsidR="00243EB6" w:rsidRDefault="00243EB6">
      <w:pPr>
        <w:jc w:val="center"/>
        <w:sectPr w:rsidR="00243EB6">
          <w:footerReference w:type="default" r:id="rId9"/>
          <w:type w:val="continuous"/>
          <w:pgSz w:w="12240" w:h="15840"/>
          <w:pgMar w:top="580" w:right="920" w:bottom="1200" w:left="860" w:header="720" w:footer="1008" w:gutter="0"/>
          <w:pgNumType w:start="1"/>
          <w:cols w:space="720"/>
        </w:sectPr>
      </w:pPr>
    </w:p>
    <w:p w14:paraId="5029916F" w14:textId="77777777" w:rsidR="00243EB6" w:rsidRDefault="00243EB6">
      <w:pPr>
        <w:pStyle w:val="BodyText"/>
        <w:spacing w:before="6"/>
        <w:rPr>
          <w:sz w:val="23"/>
        </w:rPr>
      </w:pPr>
    </w:p>
    <w:p w14:paraId="65BD257E" w14:textId="6DCD31F9" w:rsidR="00243EB6" w:rsidRDefault="001E087A">
      <w:pPr>
        <w:spacing w:line="268" w:lineRule="auto"/>
        <w:ind w:left="579" w:right="593"/>
        <w:rPr>
          <w:sz w:val="24"/>
        </w:rPr>
      </w:pPr>
      <w:r>
        <w:t>Në</w:t>
      </w:r>
      <w:r>
        <w:rPr>
          <w:spacing w:val="-7"/>
        </w:rPr>
        <w:t xml:space="preserve"> </w:t>
      </w:r>
      <w:r>
        <w:t>mbështetje</w:t>
      </w:r>
      <w:r>
        <w:rPr>
          <w:spacing w:val="-8"/>
        </w:rPr>
        <w:t xml:space="preserve"> </w:t>
      </w:r>
      <w:r>
        <w:rPr>
          <w:sz w:val="24"/>
        </w:rPr>
        <w:t>të</w:t>
      </w:r>
      <w:r>
        <w:rPr>
          <w:spacing w:val="-6"/>
          <w:sz w:val="24"/>
        </w:rPr>
        <w:t xml:space="preserve"> </w:t>
      </w:r>
      <w:r>
        <w:rPr>
          <w:sz w:val="24"/>
        </w:rPr>
        <w:t>nenit</w:t>
      </w:r>
      <w:r>
        <w:rPr>
          <w:spacing w:val="-7"/>
          <w:sz w:val="24"/>
        </w:rPr>
        <w:t xml:space="preserve"> </w:t>
      </w:r>
      <w:r>
        <w:rPr>
          <w:sz w:val="24"/>
        </w:rPr>
        <w:t>10,</w:t>
      </w:r>
      <w:r>
        <w:rPr>
          <w:spacing w:val="-7"/>
          <w:sz w:val="24"/>
        </w:rPr>
        <w:t xml:space="preserve"> </w:t>
      </w:r>
      <w:r>
        <w:rPr>
          <w:sz w:val="24"/>
        </w:rPr>
        <w:t>paragrafi</w:t>
      </w:r>
      <w:r>
        <w:rPr>
          <w:spacing w:val="-7"/>
          <w:sz w:val="24"/>
        </w:rPr>
        <w:t xml:space="preserve"> </w:t>
      </w:r>
      <w:r>
        <w:rPr>
          <w:sz w:val="24"/>
        </w:rPr>
        <w:t>1,</w:t>
      </w:r>
      <w:r>
        <w:rPr>
          <w:spacing w:val="-8"/>
          <w:sz w:val="24"/>
        </w:rPr>
        <w:t xml:space="preserve"> </w:t>
      </w:r>
      <w:r>
        <w:rPr>
          <w:sz w:val="24"/>
        </w:rPr>
        <w:t>nënparagrafi</w:t>
      </w:r>
      <w:r>
        <w:rPr>
          <w:spacing w:val="-7"/>
          <w:sz w:val="24"/>
        </w:rPr>
        <w:t xml:space="preserve"> </w:t>
      </w:r>
      <w:r>
        <w:rPr>
          <w:sz w:val="24"/>
        </w:rPr>
        <w:t>1.6</w:t>
      </w:r>
      <w:r>
        <w:rPr>
          <w:spacing w:val="-7"/>
          <w:sz w:val="24"/>
        </w:rPr>
        <w:t xml:space="preserve"> </w:t>
      </w:r>
      <w:r>
        <w:rPr>
          <w:sz w:val="24"/>
        </w:rPr>
        <w:t>të</w:t>
      </w:r>
      <w:r>
        <w:rPr>
          <w:spacing w:val="-6"/>
          <w:sz w:val="24"/>
        </w:rPr>
        <w:t xml:space="preserve"> </w:t>
      </w:r>
      <w:r>
        <w:rPr>
          <w:sz w:val="24"/>
        </w:rPr>
        <w:t>ligjit</w:t>
      </w:r>
      <w:r>
        <w:rPr>
          <w:spacing w:val="-7"/>
          <w:sz w:val="24"/>
        </w:rPr>
        <w:t xml:space="preserve"> </w:t>
      </w:r>
      <w:r>
        <w:rPr>
          <w:sz w:val="24"/>
        </w:rPr>
        <w:t>për</w:t>
      </w:r>
      <w:r>
        <w:rPr>
          <w:spacing w:val="-11"/>
          <w:sz w:val="24"/>
        </w:rPr>
        <w:t xml:space="preserve"> </w:t>
      </w:r>
      <w:r>
        <w:rPr>
          <w:sz w:val="24"/>
        </w:rPr>
        <w:t>Teatrot,</w:t>
      </w:r>
      <w:r>
        <w:rPr>
          <w:spacing w:val="-7"/>
          <w:sz w:val="24"/>
        </w:rPr>
        <w:t xml:space="preserve"> </w:t>
      </w:r>
      <w:r>
        <w:rPr>
          <w:sz w:val="24"/>
        </w:rPr>
        <w:t>nr.04/L-106,</w:t>
      </w:r>
      <w:bookmarkStart w:id="0" w:name="_GoBack"/>
      <w:bookmarkEnd w:id="0"/>
      <w:r>
        <w:rPr>
          <w:spacing w:val="-3"/>
          <w:sz w:val="24"/>
        </w:rPr>
        <w:t xml:space="preserve"> </w:t>
      </w:r>
      <w:r w:rsidR="007E522C">
        <w:rPr>
          <w:sz w:val="24"/>
        </w:rPr>
        <w:t>Kuvendi i Komunës së Gjilanit në mbledhjen e mbajtur më 25.05.2023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 w:rsidR="007E522C">
        <w:rPr>
          <w:sz w:val="24"/>
        </w:rPr>
        <w:t>miraton</w:t>
      </w:r>
      <w:r>
        <w:rPr>
          <w:spacing w:val="-3"/>
          <w:sz w:val="24"/>
        </w:rPr>
        <w:t xml:space="preserve"> </w:t>
      </w:r>
      <w:r>
        <w:rPr>
          <w:sz w:val="24"/>
        </w:rPr>
        <w:t>këtë:</w:t>
      </w:r>
    </w:p>
    <w:p w14:paraId="245433BC" w14:textId="77777777" w:rsidR="00243EB6" w:rsidRDefault="00243EB6">
      <w:pPr>
        <w:pStyle w:val="BodyText"/>
        <w:rPr>
          <w:sz w:val="26"/>
        </w:rPr>
      </w:pPr>
    </w:p>
    <w:p w14:paraId="6DC8A5D0" w14:textId="77777777" w:rsidR="00243EB6" w:rsidRDefault="001E087A">
      <w:pPr>
        <w:spacing w:before="179"/>
        <w:ind w:left="578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RREGULLORE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NR.01/2022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PËR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PUNËN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KËSHILLIT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DREJTUES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TË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TEATRIT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TË</w:t>
      </w:r>
    </w:p>
    <w:p w14:paraId="458E0A2F" w14:textId="77777777" w:rsidR="00243EB6" w:rsidRDefault="0088529A">
      <w:pPr>
        <w:spacing w:before="32"/>
        <w:ind w:left="580" w:right="520"/>
        <w:jc w:val="center"/>
        <w:rPr>
          <w:rFonts w:ascii="Arial"/>
          <w:b/>
        </w:rPr>
      </w:pPr>
      <w:r>
        <w:rPr>
          <w:rFonts w:ascii="Arial"/>
          <w:b/>
        </w:rPr>
        <w:t>QYTETIT GJILAN</w:t>
      </w:r>
    </w:p>
    <w:p w14:paraId="75297D05" w14:textId="0DD271B4" w:rsidR="00243EB6" w:rsidRDefault="00243EB6">
      <w:pPr>
        <w:jc w:val="center"/>
        <w:rPr>
          <w:rFonts w:ascii="Arial"/>
        </w:rPr>
      </w:pPr>
    </w:p>
    <w:p w14:paraId="53AE21C0" w14:textId="77777777" w:rsidR="00243EB6" w:rsidRDefault="001E087A">
      <w:pPr>
        <w:spacing w:before="70"/>
        <w:ind w:left="520" w:right="520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Neni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1</w:t>
      </w:r>
    </w:p>
    <w:p w14:paraId="5A51A32E" w14:textId="77777777" w:rsidR="00243EB6" w:rsidRDefault="00243EB6">
      <w:pPr>
        <w:pStyle w:val="BodyText"/>
        <w:rPr>
          <w:rFonts w:ascii="Arial"/>
          <w:b/>
          <w:sz w:val="20"/>
        </w:rPr>
      </w:pPr>
    </w:p>
    <w:p w14:paraId="08EE1326" w14:textId="77777777" w:rsidR="00243EB6" w:rsidRDefault="00243EB6">
      <w:pPr>
        <w:pStyle w:val="BodyText"/>
        <w:spacing w:before="4"/>
        <w:rPr>
          <w:rFonts w:ascii="Arial"/>
          <w:b/>
          <w:sz w:val="18"/>
        </w:rPr>
      </w:pPr>
    </w:p>
    <w:p w14:paraId="306160D0" w14:textId="77777777" w:rsidR="00243EB6" w:rsidRDefault="001E087A">
      <w:pPr>
        <w:spacing w:before="93"/>
        <w:ind w:left="580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Qëllimi</w:t>
      </w:r>
    </w:p>
    <w:p w14:paraId="22CBD465" w14:textId="77777777" w:rsidR="00243EB6" w:rsidRDefault="001E087A">
      <w:pPr>
        <w:pStyle w:val="BodyText"/>
        <w:spacing w:before="181" w:line="271" w:lineRule="auto"/>
        <w:ind w:left="1299" w:right="593"/>
      </w:pPr>
      <w:r>
        <w:t>Kjo rregullore përcakton mënyrën e funksionimit, detyrat dhe përgjegjësitë, procedurat e</w:t>
      </w:r>
      <w:r>
        <w:rPr>
          <w:spacing w:val="-60"/>
        </w:rPr>
        <w:t xml:space="preserve"> </w:t>
      </w:r>
      <w:r>
        <w:t>punës, thirrjen dhe mbajtjen e mbledhjes, mënyrën e vendimmarrjes dhe votimit si dhe</w:t>
      </w:r>
      <w:r>
        <w:rPr>
          <w:spacing w:val="1"/>
        </w:rPr>
        <w:t xml:space="preserve"> </w:t>
      </w:r>
      <w:r>
        <w:t>qështjet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tjera të</w:t>
      </w:r>
      <w:r>
        <w:rPr>
          <w:spacing w:val="-1"/>
        </w:rPr>
        <w:t xml:space="preserve"> </w:t>
      </w:r>
      <w:r>
        <w:t>punës</w:t>
      </w:r>
      <w:r>
        <w:rPr>
          <w:spacing w:val="-1"/>
        </w:rPr>
        <w:t xml:space="preserve"> </w:t>
      </w:r>
      <w:r>
        <w:t>së Këshilit Krejtues</w:t>
      </w:r>
      <w:r>
        <w:rPr>
          <w:spacing w:val="-1"/>
        </w:rPr>
        <w:t xml:space="preserve"> </w:t>
      </w:r>
      <w:r>
        <w:t>të Teatrit të Qytetit</w:t>
      </w:r>
      <w:r>
        <w:rPr>
          <w:spacing w:val="-1"/>
        </w:rPr>
        <w:t xml:space="preserve"> </w:t>
      </w:r>
      <w:r>
        <w:t>Gjilan.</w:t>
      </w:r>
    </w:p>
    <w:p w14:paraId="009FEF73" w14:textId="77777777" w:rsidR="00243EB6" w:rsidRDefault="00243EB6">
      <w:pPr>
        <w:pStyle w:val="BodyText"/>
        <w:spacing w:before="2"/>
        <w:rPr>
          <w:sz w:val="34"/>
        </w:rPr>
      </w:pPr>
    </w:p>
    <w:p w14:paraId="12B1D091" w14:textId="77777777" w:rsidR="00243EB6" w:rsidRDefault="001E087A">
      <w:pPr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2</w:t>
      </w:r>
    </w:p>
    <w:p w14:paraId="4A9B1096" w14:textId="77777777" w:rsidR="00243EB6" w:rsidRDefault="001E087A">
      <w:pPr>
        <w:spacing w:before="180"/>
        <w:ind w:left="580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Funksionimi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këshillit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drejtues</w:t>
      </w:r>
    </w:p>
    <w:p w14:paraId="39D81B87" w14:textId="77777777" w:rsidR="00243EB6" w:rsidRDefault="001E087A">
      <w:pPr>
        <w:pStyle w:val="ListParagraph"/>
        <w:numPr>
          <w:ilvl w:val="0"/>
          <w:numId w:val="10"/>
        </w:numPr>
        <w:tabs>
          <w:tab w:val="left" w:pos="1298"/>
        </w:tabs>
        <w:spacing w:before="180" w:line="271" w:lineRule="auto"/>
        <w:ind w:right="860" w:hanging="360"/>
      </w:pPr>
      <w:r>
        <w:t>Këshilli</w:t>
      </w:r>
      <w:r>
        <w:rPr>
          <w:spacing w:val="-4"/>
        </w:rPr>
        <w:t xml:space="preserve"> </w:t>
      </w:r>
      <w:r>
        <w:t>drejtues</w:t>
      </w:r>
      <w:r>
        <w:rPr>
          <w:spacing w:val="-5"/>
        </w:rPr>
        <w:t xml:space="preserve"> </w:t>
      </w:r>
      <w:r>
        <w:t>është</w:t>
      </w:r>
      <w:r>
        <w:rPr>
          <w:spacing w:val="-5"/>
        </w:rPr>
        <w:t xml:space="preserve"> </w:t>
      </w:r>
      <w:r>
        <w:t>organ</w:t>
      </w:r>
      <w:r>
        <w:rPr>
          <w:spacing w:val="-4"/>
        </w:rPr>
        <w:t xml:space="preserve"> </w:t>
      </w:r>
      <w:r>
        <w:t>kolektiv</w:t>
      </w:r>
      <w:r>
        <w:rPr>
          <w:spacing w:val="-4"/>
        </w:rPr>
        <w:t xml:space="preserve"> </w:t>
      </w:r>
      <w:r>
        <w:t>drejtues,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cili</w:t>
      </w:r>
      <w:r>
        <w:rPr>
          <w:spacing w:val="-4"/>
        </w:rPr>
        <w:t xml:space="preserve"> </w:t>
      </w:r>
      <w:r>
        <w:t>aprovon</w:t>
      </w:r>
      <w:r>
        <w:rPr>
          <w:spacing w:val="-5"/>
        </w:rPr>
        <w:t xml:space="preserve"> </w:t>
      </w:r>
      <w:r>
        <w:t>politikat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përgjithshme</w:t>
      </w:r>
      <w:r>
        <w:rPr>
          <w:spacing w:val="-5"/>
        </w:rPr>
        <w:t xml:space="preserve"> </w:t>
      </w:r>
      <w:r>
        <w:t>të</w:t>
      </w:r>
      <w:r>
        <w:rPr>
          <w:spacing w:val="-58"/>
        </w:rPr>
        <w:t xml:space="preserve"> </w:t>
      </w:r>
      <w:r>
        <w:t>Teatrit të Gjilanit, sipas ligjit NR.04-106 për Teatrot dhe Statutit të Teatrit të Qytetit</w:t>
      </w:r>
      <w:r>
        <w:rPr>
          <w:spacing w:val="1"/>
        </w:rPr>
        <w:t xml:space="preserve"> </w:t>
      </w:r>
      <w:r>
        <w:t>Gjilan.</w:t>
      </w:r>
    </w:p>
    <w:p w14:paraId="32A4E1B6" w14:textId="77777777" w:rsidR="00243EB6" w:rsidRDefault="00243EB6">
      <w:pPr>
        <w:pStyle w:val="BodyText"/>
        <w:spacing w:before="4"/>
        <w:rPr>
          <w:sz w:val="20"/>
        </w:rPr>
      </w:pPr>
    </w:p>
    <w:p w14:paraId="7A73CA85" w14:textId="77777777" w:rsidR="00243EB6" w:rsidRDefault="001E087A">
      <w:pPr>
        <w:pStyle w:val="ListParagraph"/>
        <w:numPr>
          <w:ilvl w:val="0"/>
          <w:numId w:val="10"/>
        </w:numPr>
        <w:tabs>
          <w:tab w:val="left" w:pos="1298"/>
        </w:tabs>
        <w:spacing w:before="1" w:line="259" w:lineRule="auto"/>
        <w:ind w:right="1041" w:hanging="360"/>
        <w:rPr>
          <w:rFonts w:ascii="Arial" w:hAnsi="Arial"/>
        </w:rPr>
      </w:pPr>
      <w:r>
        <w:t>Anëtarët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këshillit,</w:t>
      </w:r>
      <w:r>
        <w:rPr>
          <w:spacing w:val="-1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shumicë</w:t>
      </w:r>
      <w:r>
        <w:rPr>
          <w:spacing w:val="-1"/>
        </w:rPr>
        <w:t xml:space="preserve"> </w:t>
      </w:r>
      <w:r>
        <w:t>votash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zgjedhin</w:t>
      </w:r>
      <w:r>
        <w:rPr>
          <w:spacing w:val="-2"/>
        </w:rPr>
        <w:t xml:space="preserve"> </w:t>
      </w:r>
      <w:r>
        <w:t>njërin</w:t>
      </w:r>
      <w:r>
        <w:rPr>
          <w:spacing w:val="-2"/>
        </w:rPr>
        <w:t xml:space="preserve"> </w:t>
      </w:r>
      <w:r>
        <w:t>nga</w:t>
      </w:r>
      <w:r>
        <w:rPr>
          <w:spacing w:val="-2"/>
        </w:rPr>
        <w:t xml:space="preserve"> </w:t>
      </w:r>
      <w:r>
        <w:t>anëtarët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këshillit</w:t>
      </w:r>
      <w:r>
        <w:rPr>
          <w:spacing w:val="-1"/>
        </w:rPr>
        <w:t xml:space="preserve"> </w:t>
      </w:r>
      <w:r>
        <w:t>për</w:t>
      </w:r>
      <w:r>
        <w:rPr>
          <w:spacing w:val="-58"/>
        </w:rPr>
        <w:t xml:space="preserve"> </w:t>
      </w:r>
      <w:r>
        <w:t>kryetar të këshillit.</w:t>
      </w:r>
    </w:p>
    <w:p w14:paraId="472D547D" w14:textId="77777777" w:rsidR="00243EB6" w:rsidRDefault="001E087A">
      <w:pPr>
        <w:spacing w:before="159"/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3</w:t>
      </w:r>
    </w:p>
    <w:p w14:paraId="310F2923" w14:textId="77777777" w:rsidR="00243EB6" w:rsidRDefault="001E087A">
      <w:pPr>
        <w:spacing w:before="180"/>
        <w:ind w:left="580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Detyrat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dhe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përgjegjësitë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këshilit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drejtues</w:t>
      </w:r>
    </w:p>
    <w:p w14:paraId="2DA9E282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180"/>
        <w:ind w:hanging="359"/>
      </w:pPr>
      <w:r>
        <w:t>Mbikëçyrë</w:t>
      </w:r>
      <w:r>
        <w:rPr>
          <w:spacing w:val="-1"/>
        </w:rPr>
        <w:t xml:space="preserve"> </w:t>
      </w:r>
      <w:r>
        <w:t>punën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Teatrit</w:t>
      </w:r>
      <w:r>
        <w:rPr>
          <w:spacing w:val="-1"/>
        </w:rPr>
        <w:t xml:space="preserve"> </w:t>
      </w:r>
      <w:r>
        <w:t>të Qytetit</w:t>
      </w:r>
      <w:r>
        <w:rPr>
          <w:spacing w:val="-1"/>
        </w:rPr>
        <w:t xml:space="preserve"> </w:t>
      </w:r>
      <w:r>
        <w:t>Gjilan</w:t>
      </w:r>
    </w:p>
    <w:p w14:paraId="696350F1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20"/>
      </w:pPr>
      <w:r>
        <w:t>Aprovon</w:t>
      </w:r>
      <w:r>
        <w:rPr>
          <w:spacing w:val="-3"/>
        </w:rPr>
        <w:t xml:space="preserve"> </w:t>
      </w:r>
      <w:r>
        <w:t>politikat</w:t>
      </w:r>
      <w:r>
        <w:rPr>
          <w:spacing w:val="-3"/>
        </w:rPr>
        <w:t xml:space="preserve"> </w:t>
      </w:r>
      <w:r>
        <w:t>afatgjata</w:t>
      </w:r>
      <w:r>
        <w:rPr>
          <w:spacing w:val="-3"/>
        </w:rPr>
        <w:t xml:space="preserve"> </w:t>
      </w:r>
      <w:r>
        <w:t>zhvillimore</w:t>
      </w:r>
      <w:r>
        <w:rPr>
          <w:spacing w:val="-3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artistike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Teatrit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Qytetit</w:t>
      </w:r>
      <w:r>
        <w:rPr>
          <w:spacing w:val="-3"/>
        </w:rPr>
        <w:t xml:space="preserve"> </w:t>
      </w:r>
      <w:r>
        <w:t>Gjilan.</w:t>
      </w:r>
    </w:p>
    <w:p w14:paraId="222524D7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33"/>
      </w:pPr>
      <w:r>
        <w:t>Me</w:t>
      </w:r>
      <w:r>
        <w:rPr>
          <w:spacing w:val="-3"/>
        </w:rPr>
        <w:t xml:space="preserve"> </w:t>
      </w:r>
      <w:r>
        <w:t>propozim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drejtorit</w:t>
      </w:r>
      <w:r>
        <w:rPr>
          <w:spacing w:val="-3"/>
        </w:rPr>
        <w:t xml:space="preserve"> </w:t>
      </w:r>
      <w:r>
        <w:t>general,</w:t>
      </w:r>
      <w:r>
        <w:rPr>
          <w:spacing w:val="-4"/>
        </w:rPr>
        <w:t xml:space="preserve"> </w:t>
      </w:r>
      <w:r>
        <w:t>miraton</w:t>
      </w:r>
      <w:r>
        <w:rPr>
          <w:spacing w:val="-2"/>
        </w:rPr>
        <w:t xml:space="preserve"> </w:t>
      </w:r>
      <w:r>
        <w:t>planin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vjetor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buxhetit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Teatrit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Qytetit</w:t>
      </w:r>
    </w:p>
    <w:p w14:paraId="0603062E" w14:textId="77777777" w:rsidR="00243EB6" w:rsidRDefault="001E087A">
      <w:pPr>
        <w:pStyle w:val="BodyText"/>
        <w:spacing w:before="32"/>
        <w:ind w:left="1300"/>
      </w:pPr>
      <w:r>
        <w:t>Gjilan.</w:t>
      </w:r>
    </w:p>
    <w:p w14:paraId="3D10BD6C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13" w:line="283" w:lineRule="auto"/>
        <w:ind w:left="1300" w:right="1201" w:hanging="360"/>
      </w:pPr>
      <w:r>
        <w:t>Me</w:t>
      </w:r>
      <w:r>
        <w:rPr>
          <w:spacing w:val="-4"/>
        </w:rPr>
        <w:t xml:space="preserve"> </w:t>
      </w:r>
      <w:r>
        <w:t>propozim</w:t>
      </w:r>
      <w:r>
        <w:rPr>
          <w:spacing w:val="-5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udhëheqësit</w:t>
      </w:r>
      <w:r>
        <w:rPr>
          <w:spacing w:val="-5"/>
        </w:rPr>
        <w:t xml:space="preserve"> </w:t>
      </w:r>
      <w:r>
        <w:t>artistik,</w:t>
      </w:r>
      <w:r>
        <w:rPr>
          <w:spacing w:val="-5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në</w:t>
      </w:r>
      <w:r>
        <w:rPr>
          <w:spacing w:val="-5"/>
        </w:rPr>
        <w:t xml:space="preserve"> </w:t>
      </w:r>
      <w:r>
        <w:t>përputhje</w:t>
      </w:r>
      <w:r>
        <w:rPr>
          <w:spacing w:val="-5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buxhetin</w:t>
      </w:r>
      <w:r>
        <w:rPr>
          <w:spacing w:val="-5"/>
        </w:rPr>
        <w:t xml:space="preserve"> </w:t>
      </w:r>
      <w:r>
        <w:t>vjetor,</w:t>
      </w:r>
      <w:r>
        <w:rPr>
          <w:spacing w:val="-3"/>
        </w:rPr>
        <w:t xml:space="preserve"> </w:t>
      </w:r>
      <w:r>
        <w:t>miraton</w:t>
      </w:r>
      <w:r>
        <w:rPr>
          <w:spacing w:val="-59"/>
        </w:rPr>
        <w:t xml:space="preserve"> </w:t>
      </w:r>
      <w:r>
        <w:t>programin</w:t>
      </w:r>
      <w:r>
        <w:rPr>
          <w:spacing w:val="-2"/>
        </w:rPr>
        <w:t xml:space="preserve"> </w:t>
      </w:r>
      <w:r>
        <w:t>vjetor artistik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Teatrit të Qytetit Gjilan.</w:t>
      </w:r>
    </w:p>
    <w:p w14:paraId="463FA03E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line="227" w:lineRule="exact"/>
      </w:pPr>
      <w:r>
        <w:t>Shqyrton</w:t>
      </w:r>
      <w:r>
        <w:rPr>
          <w:spacing w:val="-1"/>
        </w:rPr>
        <w:t xml:space="preserve"> </w:t>
      </w:r>
      <w:r>
        <w:t>dhe</w:t>
      </w:r>
      <w:r>
        <w:rPr>
          <w:spacing w:val="-1"/>
        </w:rPr>
        <w:t xml:space="preserve"> </w:t>
      </w:r>
      <w:r>
        <w:t>miraton raportin vjetor</w:t>
      </w:r>
      <w:r>
        <w:rPr>
          <w:spacing w:val="-1"/>
        </w:rPr>
        <w:t xml:space="preserve"> </w:t>
      </w:r>
      <w:r>
        <w:t>financiar të Teatrit.</w:t>
      </w:r>
    </w:p>
    <w:p w14:paraId="11F3335B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13" w:line="271" w:lineRule="auto"/>
        <w:ind w:left="1300" w:right="1273" w:hanging="360"/>
      </w:pPr>
      <w:r>
        <w:t>Harton</w:t>
      </w:r>
      <w:r>
        <w:rPr>
          <w:spacing w:val="-4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propozon</w:t>
      </w:r>
      <w:r>
        <w:rPr>
          <w:spacing w:val="-4"/>
        </w:rPr>
        <w:t xml:space="preserve"> </w:t>
      </w:r>
      <w:r>
        <w:t>statutin,</w:t>
      </w:r>
      <w:r>
        <w:rPr>
          <w:spacing w:val="-2"/>
        </w:rPr>
        <w:t xml:space="preserve"> </w:t>
      </w:r>
      <w:r>
        <w:t>rregulloret</w:t>
      </w:r>
      <w:r>
        <w:rPr>
          <w:spacing w:val="-2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aktet</w:t>
      </w:r>
      <w:r>
        <w:rPr>
          <w:spacing w:val="-3"/>
        </w:rPr>
        <w:t xml:space="preserve"> </w:t>
      </w:r>
      <w:r>
        <w:t>tjera</w:t>
      </w:r>
      <w:r>
        <w:rPr>
          <w:spacing w:val="-2"/>
        </w:rPr>
        <w:t xml:space="preserve"> </w:t>
      </w:r>
      <w:r>
        <w:t>nënligjore,</w:t>
      </w:r>
      <w:r>
        <w:rPr>
          <w:spacing w:val="-4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cilat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voton</w:t>
      </w:r>
      <w:r>
        <w:rPr>
          <w:spacing w:val="-58"/>
        </w:rPr>
        <w:t xml:space="preserve"> </w:t>
      </w:r>
      <w:r>
        <w:t>asambleja</w:t>
      </w:r>
      <w:r>
        <w:rPr>
          <w:spacing w:val="-2"/>
        </w:rPr>
        <w:t xml:space="preserve"> </w:t>
      </w:r>
      <w:r>
        <w:t>komuna në</w:t>
      </w:r>
      <w:r>
        <w:rPr>
          <w:spacing w:val="-1"/>
        </w:rPr>
        <w:t xml:space="preserve"> </w:t>
      </w:r>
      <w:r>
        <w:t>Gjilan.</w:t>
      </w:r>
    </w:p>
    <w:p w14:paraId="3A05F2D1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line="232" w:lineRule="exact"/>
      </w:pPr>
      <w:r>
        <w:t>Interviston</w:t>
      </w:r>
      <w:r>
        <w:rPr>
          <w:spacing w:val="-5"/>
        </w:rPr>
        <w:t xml:space="preserve"> </w:t>
      </w:r>
      <w:r>
        <w:t>kandidatët</w:t>
      </w:r>
      <w:r>
        <w:rPr>
          <w:spacing w:val="-4"/>
        </w:rPr>
        <w:t xml:space="preserve"> </w:t>
      </w:r>
      <w:r>
        <w:t>dhe</w:t>
      </w:r>
      <w:r>
        <w:rPr>
          <w:spacing w:val="-5"/>
        </w:rPr>
        <w:t xml:space="preserve"> </w:t>
      </w:r>
      <w:r>
        <w:t>zgjedh</w:t>
      </w:r>
      <w:r>
        <w:rPr>
          <w:spacing w:val="-4"/>
        </w:rPr>
        <w:t xml:space="preserve"> </w:t>
      </w:r>
      <w:r>
        <w:t>drejtorin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përgjithshëm</w:t>
      </w:r>
      <w:r>
        <w:rPr>
          <w:spacing w:val="-5"/>
        </w:rPr>
        <w:t xml:space="preserve"> </w:t>
      </w:r>
      <w:r>
        <w:t>dhe</w:t>
      </w:r>
      <w:r>
        <w:rPr>
          <w:spacing w:val="-5"/>
        </w:rPr>
        <w:t xml:space="preserve"> </w:t>
      </w:r>
      <w:r>
        <w:t>udhëheqësin</w:t>
      </w:r>
      <w:r>
        <w:rPr>
          <w:spacing w:val="-6"/>
        </w:rPr>
        <w:t xml:space="preserve"> </w:t>
      </w:r>
      <w:r>
        <w:t>artistik.</w:t>
      </w:r>
    </w:p>
    <w:p w14:paraId="1140FDB7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32" w:line="271" w:lineRule="auto"/>
        <w:ind w:left="1300" w:right="1237" w:hanging="360"/>
      </w:pPr>
      <w:r>
        <w:t>Inicion</w:t>
      </w:r>
      <w:r>
        <w:rPr>
          <w:spacing w:val="-3"/>
        </w:rPr>
        <w:t xml:space="preserve"> </w:t>
      </w:r>
      <w:r>
        <w:t>procedurën</w:t>
      </w:r>
      <w:r>
        <w:rPr>
          <w:spacing w:val="-4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merr</w:t>
      </w:r>
      <w:r>
        <w:rPr>
          <w:spacing w:val="-3"/>
        </w:rPr>
        <w:t xml:space="preserve"> </w:t>
      </w:r>
      <w:r>
        <w:t>vendim</w:t>
      </w:r>
      <w:r>
        <w:rPr>
          <w:spacing w:val="-3"/>
        </w:rPr>
        <w:t xml:space="preserve"> </w:t>
      </w:r>
      <w:r>
        <w:t>për</w:t>
      </w:r>
      <w:r>
        <w:rPr>
          <w:spacing w:val="-4"/>
        </w:rPr>
        <w:t xml:space="preserve"> </w:t>
      </w:r>
      <w:r>
        <w:t>shkarkimin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drejorit</w:t>
      </w:r>
      <w:r>
        <w:rPr>
          <w:spacing w:val="-4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përgjithshëm</w:t>
      </w:r>
      <w:r>
        <w:rPr>
          <w:spacing w:val="-4"/>
        </w:rPr>
        <w:t xml:space="preserve"> </w:t>
      </w:r>
      <w:r>
        <w:t>dhe</w:t>
      </w:r>
      <w:r>
        <w:rPr>
          <w:spacing w:val="-58"/>
        </w:rPr>
        <w:t xml:space="preserve"> </w:t>
      </w:r>
      <w:r>
        <w:t>udhëheqësit</w:t>
      </w:r>
      <w:r>
        <w:rPr>
          <w:spacing w:val="-2"/>
        </w:rPr>
        <w:t xml:space="preserve"> </w:t>
      </w:r>
      <w:r>
        <w:t>artistik.</w:t>
      </w:r>
    </w:p>
    <w:p w14:paraId="05521B64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line="238" w:lineRule="exact"/>
      </w:pPr>
      <w:r>
        <w:t>Mund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shkarkoj</w:t>
      </w:r>
      <w:r>
        <w:rPr>
          <w:spacing w:val="-1"/>
        </w:rPr>
        <w:t xml:space="preserve"> </w:t>
      </w:r>
      <w:r>
        <w:t>kryetarin e</w:t>
      </w:r>
      <w:r>
        <w:rPr>
          <w:spacing w:val="-2"/>
        </w:rPr>
        <w:t xml:space="preserve"> </w:t>
      </w:r>
      <w:r>
        <w:t>Këshillit</w:t>
      </w:r>
      <w:r>
        <w:rPr>
          <w:spacing w:val="-1"/>
        </w:rPr>
        <w:t xml:space="preserve"> </w:t>
      </w:r>
      <w:r>
        <w:t>Drejtues,</w:t>
      </w:r>
      <w:r>
        <w:rPr>
          <w:spacing w:val="-1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çdo</w:t>
      </w:r>
      <w:r>
        <w:rPr>
          <w:spacing w:val="-1"/>
        </w:rPr>
        <w:t xml:space="preserve"> </w:t>
      </w:r>
      <w:r>
        <w:t>kohë. Vendimi</w:t>
      </w:r>
      <w:r>
        <w:rPr>
          <w:spacing w:val="-1"/>
        </w:rPr>
        <w:t xml:space="preserve"> </w:t>
      </w:r>
      <w:r>
        <w:t>merret</w:t>
      </w:r>
      <w:r>
        <w:rPr>
          <w:spacing w:val="-1"/>
        </w:rPr>
        <w:t xml:space="preserve"> </w:t>
      </w:r>
      <w:r>
        <w:t>me</w:t>
      </w:r>
    </w:p>
    <w:p w14:paraId="39F190DD" w14:textId="77777777" w:rsidR="00243EB6" w:rsidRDefault="001E087A">
      <w:pPr>
        <w:pStyle w:val="BodyText"/>
        <w:spacing w:before="27"/>
        <w:ind w:left="1300"/>
      </w:pPr>
      <w:r>
        <w:t>shumicën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votave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gjithë</w:t>
      </w:r>
      <w:r>
        <w:rPr>
          <w:spacing w:val="-3"/>
        </w:rPr>
        <w:t xml:space="preserve"> </w:t>
      </w:r>
      <w:r>
        <w:t>anëtarëve.</w:t>
      </w:r>
    </w:p>
    <w:p w14:paraId="034F3758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33" w:line="252" w:lineRule="auto"/>
        <w:ind w:left="1300" w:right="675" w:hanging="360"/>
      </w:pPr>
      <w:r>
        <w:t>Nxjerr</w:t>
      </w:r>
      <w:r>
        <w:rPr>
          <w:spacing w:val="-4"/>
        </w:rPr>
        <w:t xml:space="preserve"> </w:t>
      </w:r>
      <w:r>
        <w:t>konkluzione,</w:t>
      </w:r>
      <w:r>
        <w:rPr>
          <w:spacing w:val="-2"/>
        </w:rPr>
        <w:t xml:space="preserve"> </w:t>
      </w:r>
      <w:r>
        <w:t>akte</w:t>
      </w:r>
      <w:r>
        <w:rPr>
          <w:spacing w:val="-3"/>
        </w:rPr>
        <w:t xml:space="preserve"> </w:t>
      </w:r>
      <w:r>
        <w:t>nënligjore,</w:t>
      </w:r>
      <w:r>
        <w:rPr>
          <w:spacing w:val="-4"/>
        </w:rPr>
        <w:t xml:space="preserve"> </w:t>
      </w:r>
      <w:r>
        <w:t>vendime,</w:t>
      </w:r>
      <w:r>
        <w:rPr>
          <w:spacing w:val="-2"/>
        </w:rPr>
        <w:t xml:space="preserve"> </w:t>
      </w:r>
      <w:r>
        <w:t>rekomandime</w:t>
      </w:r>
      <w:r>
        <w:rPr>
          <w:spacing w:val="-2"/>
        </w:rPr>
        <w:t xml:space="preserve"> </w:t>
      </w:r>
      <w:r>
        <w:t>për</w:t>
      </w:r>
      <w:r>
        <w:rPr>
          <w:spacing w:val="-3"/>
        </w:rPr>
        <w:t xml:space="preserve"> </w:t>
      </w:r>
      <w:r>
        <w:t>mbarvajtjen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punës</w:t>
      </w:r>
      <w:r>
        <w:rPr>
          <w:spacing w:val="-3"/>
        </w:rPr>
        <w:t xml:space="preserve"> </w:t>
      </w:r>
      <w:r>
        <w:t>së</w:t>
      </w:r>
      <w:r>
        <w:rPr>
          <w:spacing w:val="-58"/>
        </w:rPr>
        <w:t xml:space="preserve"> </w:t>
      </w:r>
      <w:r>
        <w:t>Teatrit</w:t>
      </w:r>
      <w:r>
        <w:rPr>
          <w:spacing w:val="-1"/>
        </w:rPr>
        <w:t xml:space="preserve"> </w:t>
      </w:r>
      <w:r>
        <w:t>të Qytetit Gjilan, duke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bazuar</w:t>
      </w:r>
      <w:r>
        <w:rPr>
          <w:spacing w:val="-1"/>
        </w:rPr>
        <w:t xml:space="preserve"> </w:t>
      </w:r>
      <w:r>
        <w:t>në</w:t>
      </w:r>
      <w:r>
        <w:rPr>
          <w:spacing w:val="-1"/>
        </w:rPr>
        <w:t xml:space="preserve"> </w:t>
      </w:r>
      <w:r>
        <w:t>ligj</w:t>
      </w:r>
      <w:r>
        <w:rPr>
          <w:spacing w:val="-2"/>
        </w:rPr>
        <w:t xml:space="preserve"> </w:t>
      </w:r>
      <w:r>
        <w:t>dhe</w:t>
      </w:r>
      <w:r>
        <w:rPr>
          <w:spacing w:val="-1"/>
        </w:rPr>
        <w:t xml:space="preserve"> </w:t>
      </w:r>
      <w:r>
        <w:t>statut.</w:t>
      </w:r>
    </w:p>
    <w:p w14:paraId="110AE245" w14:textId="77777777" w:rsidR="00243EB6" w:rsidRDefault="001E087A">
      <w:pPr>
        <w:pStyle w:val="ListParagraph"/>
        <w:numPr>
          <w:ilvl w:val="0"/>
          <w:numId w:val="9"/>
        </w:numPr>
        <w:tabs>
          <w:tab w:val="left" w:pos="1298"/>
        </w:tabs>
        <w:spacing w:before="20" w:line="261" w:lineRule="auto"/>
        <w:ind w:left="1300" w:right="675" w:hanging="360"/>
      </w:pPr>
      <w:r>
        <w:t>Në</w:t>
      </w:r>
      <w:r>
        <w:rPr>
          <w:spacing w:val="-5"/>
        </w:rPr>
        <w:t xml:space="preserve"> </w:t>
      </w:r>
      <w:r>
        <w:t>rast</w:t>
      </w:r>
      <w:r>
        <w:rPr>
          <w:spacing w:val="-4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lejes</w:t>
      </w:r>
      <w:r>
        <w:rPr>
          <w:spacing w:val="-5"/>
        </w:rPr>
        <w:t xml:space="preserve"> </w:t>
      </w:r>
      <w:r>
        <w:t>nga</w:t>
      </w:r>
      <w:r>
        <w:rPr>
          <w:spacing w:val="-4"/>
        </w:rPr>
        <w:t xml:space="preserve"> </w:t>
      </w:r>
      <w:r>
        <w:t>K</w:t>
      </w:r>
      <w:r w:rsidR="00F84EF1">
        <w:t>ë</w:t>
      </w:r>
      <w:r>
        <w:t>shilli</w:t>
      </w:r>
      <w:r>
        <w:rPr>
          <w:spacing w:val="-4"/>
        </w:rPr>
        <w:t xml:space="preserve"> </w:t>
      </w:r>
      <w:r>
        <w:t>Drejtues</w:t>
      </w:r>
      <w:r>
        <w:rPr>
          <w:spacing w:val="-5"/>
        </w:rPr>
        <w:t xml:space="preserve"> </w:t>
      </w:r>
      <w:r>
        <w:t>për</w:t>
      </w:r>
      <w:r>
        <w:rPr>
          <w:spacing w:val="-4"/>
        </w:rPr>
        <w:t xml:space="preserve"> </w:t>
      </w:r>
      <w:r>
        <w:t>angazhim</w:t>
      </w:r>
      <w:r>
        <w:rPr>
          <w:spacing w:val="-5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drejtorit</w:t>
      </w:r>
      <w:r>
        <w:rPr>
          <w:spacing w:val="-5"/>
        </w:rPr>
        <w:t xml:space="preserve"> </w:t>
      </w:r>
      <w:r>
        <w:t>general</w:t>
      </w:r>
      <w:r>
        <w:rPr>
          <w:spacing w:val="-4"/>
        </w:rPr>
        <w:t xml:space="preserve"> </w:t>
      </w:r>
      <w:r>
        <w:t>dhe</w:t>
      </w:r>
      <w:r>
        <w:rPr>
          <w:spacing w:val="-5"/>
        </w:rPr>
        <w:t xml:space="preserve"> </w:t>
      </w:r>
      <w:r>
        <w:t>udhëheqësit</w:t>
      </w:r>
      <w:r>
        <w:rPr>
          <w:spacing w:val="-58"/>
        </w:rPr>
        <w:t xml:space="preserve"> </w:t>
      </w:r>
      <w:r>
        <w:t>artistik jashtë punëve të Teatrit të Gjilanit, leja ipet vetem me shkrim së bashku me</w:t>
      </w:r>
      <w:r>
        <w:rPr>
          <w:spacing w:val="1"/>
        </w:rPr>
        <w:t xml:space="preserve"> </w:t>
      </w:r>
      <w:r>
        <w:t>kushtet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angazhimit</w:t>
      </w:r>
      <w:r>
        <w:rPr>
          <w:spacing w:val="-1"/>
        </w:rPr>
        <w:t xml:space="preserve"> </w:t>
      </w:r>
      <w:r>
        <w:t>të mundshëm.</w:t>
      </w:r>
    </w:p>
    <w:p w14:paraId="6997267E" w14:textId="77777777" w:rsidR="00243EB6" w:rsidRDefault="00243EB6">
      <w:pPr>
        <w:spacing w:line="261" w:lineRule="auto"/>
        <w:sectPr w:rsidR="00243EB6">
          <w:pgSz w:w="12240" w:h="15840"/>
          <w:pgMar w:top="560" w:right="920" w:bottom="1200" w:left="860" w:header="0" w:footer="1008" w:gutter="0"/>
          <w:cols w:space="720"/>
        </w:sectPr>
      </w:pPr>
    </w:p>
    <w:p w14:paraId="66AC8DCE" w14:textId="77777777" w:rsidR="00243EB6" w:rsidRDefault="001E087A">
      <w:pPr>
        <w:spacing w:before="80"/>
        <w:ind w:left="603" w:right="520"/>
        <w:jc w:val="center"/>
        <w:rPr>
          <w:rFonts w:ascii="Arial"/>
          <w:b/>
        </w:rPr>
      </w:pPr>
      <w:r>
        <w:rPr>
          <w:rFonts w:ascii="Arial"/>
          <w:b/>
        </w:rPr>
        <w:lastRenderedPageBreak/>
        <w:t>Neni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4</w:t>
      </w:r>
    </w:p>
    <w:p w14:paraId="04C91678" w14:textId="77777777" w:rsidR="00243EB6" w:rsidRDefault="001E087A">
      <w:pPr>
        <w:spacing w:before="32"/>
        <w:ind w:left="603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Përbërja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dhe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mandati</w:t>
      </w:r>
    </w:p>
    <w:p w14:paraId="316FAC06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before="168" w:line="271" w:lineRule="auto"/>
        <w:ind w:right="771" w:hanging="360"/>
      </w:pPr>
      <w:r>
        <w:t>Këshilli drejtues i Teatrit të Qytetit Gjilan përbëhet prej pesë (5) anëtarëve me të drejtë</w:t>
      </w:r>
      <w:r>
        <w:rPr>
          <w:spacing w:val="-60"/>
        </w:rPr>
        <w:t xml:space="preserve"> </w:t>
      </w:r>
      <w:r>
        <w:t>vote</w:t>
      </w:r>
      <w:r>
        <w:rPr>
          <w:spacing w:val="-1"/>
        </w:rPr>
        <w:t xml:space="preserve"> </w:t>
      </w:r>
      <w:r>
        <w:t>dhe</w:t>
      </w:r>
      <w:r>
        <w:rPr>
          <w:spacing w:val="-1"/>
        </w:rPr>
        <w:t xml:space="preserve"> </w:t>
      </w:r>
      <w:r>
        <w:t>emërohet</w:t>
      </w:r>
      <w:r>
        <w:rPr>
          <w:spacing w:val="-1"/>
        </w:rPr>
        <w:t xml:space="preserve"> </w:t>
      </w:r>
      <w:r>
        <w:t>nga</w:t>
      </w:r>
      <w:r>
        <w:rPr>
          <w:spacing w:val="-1"/>
        </w:rPr>
        <w:t xml:space="preserve"> </w:t>
      </w:r>
      <w:r>
        <w:t>kryetari i</w:t>
      </w:r>
      <w:r>
        <w:rPr>
          <w:spacing w:val="-2"/>
        </w:rPr>
        <w:t xml:space="preserve"> </w:t>
      </w:r>
      <w:r>
        <w:t>komunës së Gjilanit.</w:t>
      </w:r>
    </w:p>
    <w:p w14:paraId="24271F06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line="252" w:lineRule="exact"/>
        <w:ind w:left="1297"/>
      </w:pPr>
      <w:r>
        <w:t>Anëtarët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duhet</w:t>
      </w:r>
      <w:r>
        <w:rPr>
          <w:spacing w:val="-4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jenë</w:t>
      </w:r>
      <w:r>
        <w:rPr>
          <w:spacing w:val="-4"/>
        </w:rPr>
        <w:t xml:space="preserve"> </w:t>
      </w:r>
      <w:r>
        <w:t>përsonalitete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dëshmuara</w:t>
      </w:r>
      <w:r>
        <w:rPr>
          <w:spacing w:val="-3"/>
        </w:rPr>
        <w:t xml:space="preserve"> </w:t>
      </w:r>
      <w:r>
        <w:t>në</w:t>
      </w:r>
      <w:r>
        <w:rPr>
          <w:spacing w:val="-4"/>
        </w:rPr>
        <w:t xml:space="preserve"> </w:t>
      </w:r>
      <w:r>
        <w:t>fushën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teatrit.</w:t>
      </w:r>
    </w:p>
    <w:p w14:paraId="0BDDEF8A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before="12"/>
        <w:ind w:left="1297"/>
      </w:pPr>
      <w:r>
        <w:t>Njëri</w:t>
      </w:r>
      <w:r>
        <w:rPr>
          <w:spacing w:val="-4"/>
        </w:rPr>
        <w:t xml:space="preserve"> </w:t>
      </w:r>
      <w:r>
        <w:t>nga</w:t>
      </w:r>
      <w:r>
        <w:rPr>
          <w:spacing w:val="-3"/>
        </w:rPr>
        <w:t xml:space="preserve"> </w:t>
      </w:r>
      <w:r>
        <w:t>pesë</w:t>
      </w:r>
      <w:r>
        <w:rPr>
          <w:spacing w:val="-3"/>
        </w:rPr>
        <w:t xml:space="preserve"> </w:t>
      </w:r>
      <w:r>
        <w:t>(5)</w:t>
      </w:r>
      <w:r>
        <w:rPr>
          <w:spacing w:val="-2"/>
        </w:rPr>
        <w:t xml:space="preserve"> </w:t>
      </w:r>
      <w:r>
        <w:t>anëtarët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duhet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jetë</w:t>
      </w:r>
      <w:r>
        <w:rPr>
          <w:spacing w:val="-3"/>
        </w:rPr>
        <w:t xml:space="preserve"> </w:t>
      </w:r>
      <w:r>
        <w:t>përfaqësues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komunës</w:t>
      </w:r>
      <w:r>
        <w:rPr>
          <w:spacing w:val="-3"/>
        </w:rPr>
        <w:t xml:space="preserve"> </w:t>
      </w:r>
      <w:r>
        <w:t>së</w:t>
      </w:r>
      <w:r>
        <w:rPr>
          <w:spacing w:val="-2"/>
        </w:rPr>
        <w:t xml:space="preserve"> </w:t>
      </w:r>
      <w:r>
        <w:t>Gjilanit.</w:t>
      </w:r>
    </w:p>
    <w:p w14:paraId="5C3B4A1D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before="46" w:line="259" w:lineRule="auto"/>
        <w:ind w:right="672" w:hanging="360"/>
      </w:pPr>
      <w:r>
        <w:t>Përfaqësuesi i komunës nuk duhet të jetë punëtor i Teatrit të Qytetit Gjilan dhe mund të</w:t>
      </w:r>
      <w:r>
        <w:rPr>
          <w:spacing w:val="-59"/>
        </w:rPr>
        <w:t xml:space="preserve"> </w:t>
      </w:r>
      <w:r>
        <w:t>mos</w:t>
      </w:r>
      <w:r>
        <w:rPr>
          <w:spacing w:val="-1"/>
        </w:rPr>
        <w:t xml:space="preserve"> </w:t>
      </w:r>
      <w:r>
        <w:t>jetë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fushës së teatrit.</w:t>
      </w:r>
    </w:p>
    <w:p w14:paraId="6997113A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line="271" w:lineRule="auto"/>
        <w:ind w:right="798" w:hanging="360"/>
      </w:pPr>
      <w:r>
        <w:t>Mandati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anëtarit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është</w:t>
      </w:r>
      <w:r>
        <w:rPr>
          <w:spacing w:val="-3"/>
        </w:rPr>
        <w:t xml:space="preserve"> </w:t>
      </w:r>
      <w:r>
        <w:t>katër</w:t>
      </w:r>
      <w:r>
        <w:rPr>
          <w:spacing w:val="-2"/>
        </w:rPr>
        <w:t xml:space="preserve"> </w:t>
      </w:r>
      <w:r>
        <w:t>(4)</w:t>
      </w:r>
      <w:r>
        <w:rPr>
          <w:spacing w:val="-3"/>
        </w:rPr>
        <w:t xml:space="preserve"> </w:t>
      </w:r>
      <w:r>
        <w:t>vjeçar,</w:t>
      </w:r>
      <w:r>
        <w:rPr>
          <w:spacing w:val="-2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drejtë</w:t>
      </w:r>
      <w:r>
        <w:rPr>
          <w:spacing w:val="-3"/>
        </w:rPr>
        <w:t xml:space="preserve"> </w:t>
      </w:r>
      <w:r>
        <w:t>emërimi</w:t>
      </w:r>
      <w:r>
        <w:rPr>
          <w:spacing w:val="-3"/>
        </w:rPr>
        <w:t xml:space="preserve"> </w:t>
      </w:r>
      <w:r>
        <w:t>edhe</w:t>
      </w:r>
      <w:r>
        <w:rPr>
          <w:spacing w:val="-58"/>
        </w:rPr>
        <w:t xml:space="preserve"> </w:t>
      </w:r>
      <w:r>
        <w:t>për</w:t>
      </w:r>
      <w:r>
        <w:rPr>
          <w:spacing w:val="-2"/>
        </w:rPr>
        <w:t xml:space="preserve"> </w:t>
      </w:r>
      <w:r>
        <w:t>një</w:t>
      </w:r>
      <w:r>
        <w:rPr>
          <w:spacing w:val="-1"/>
        </w:rPr>
        <w:t xml:space="preserve"> </w:t>
      </w:r>
      <w:r>
        <w:t>tjetër mandat.</w:t>
      </w:r>
    </w:p>
    <w:p w14:paraId="637CBDFA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line="232" w:lineRule="exact"/>
        <w:ind w:left="1297"/>
      </w:pPr>
      <w:r>
        <w:t>Për</w:t>
      </w:r>
      <w:r>
        <w:rPr>
          <w:spacing w:val="-2"/>
        </w:rPr>
        <w:t xml:space="preserve"> </w:t>
      </w:r>
      <w:r>
        <w:t>punën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tij,</w:t>
      </w:r>
      <w:r>
        <w:rPr>
          <w:spacing w:val="-1"/>
        </w:rPr>
        <w:t xml:space="preserve"> </w:t>
      </w:r>
      <w:r>
        <w:t>Këshilli</w:t>
      </w:r>
      <w:r>
        <w:rPr>
          <w:spacing w:val="-1"/>
        </w:rPr>
        <w:t xml:space="preserve"> </w:t>
      </w:r>
      <w:r>
        <w:t>Drejtues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raporton</w:t>
      </w:r>
      <w:r>
        <w:rPr>
          <w:spacing w:val="-1"/>
        </w:rPr>
        <w:t xml:space="preserve"> </w:t>
      </w:r>
      <w:r>
        <w:t>kryetarit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komunës</w:t>
      </w:r>
      <w:r>
        <w:rPr>
          <w:spacing w:val="-1"/>
        </w:rPr>
        <w:t xml:space="preserve"> </w:t>
      </w:r>
      <w:r>
        <w:t>së</w:t>
      </w:r>
      <w:r>
        <w:rPr>
          <w:spacing w:val="-1"/>
        </w:rPr>
        <w:t xml:space="preserve"> </w:t>
      </w:r>
      <w:r>
        <w:t>Gjilanit,</w:t>
      </w:r>
      <w:r>
        <w:rPr>
          <w:spacing w:val="-1"/>
        </w:rPr>
        <w:t xml:space="preserve"> </w:t>
      </w:r>
      <w:r>
        <w:t>së</w:t>
      </w:r>
      <w:r>
        <w:rPr>
          <w:spacing w:val="-1"/>
        </w:rPr>
        <w:t xml:space="preserve"> </w:t>
      </w:r>
      <w:r>
        <w:t>paku</w:t>
      </w:r>
      <w:r>
        <w:rPr>
          <w:spacing w:val="-2"/>
        </w:rPr>
        <w:t xml:space="preserve"> </w:t>
      </w:r>
      <w:r>
        <w:t>një</w:t>
      </w:r>
    </w:p>
    <w:p w14:paraId="43910CD7" w14:textId="77777777" w:rsidR="00243EB6" w:rsidRDefault="001E087A">
      <w:pPr>
        <w:pStyle w:val="BodyText"/>
        <w:spacing w:before="24"/>
        <w:ind w:left="1300"/>
      </w:pPr>
      <w:r>
        <w:t>herë</w:t>
      </w:r>
      <w:r>
        <w:rPr>
          <w:spacing w:val="-3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vit.</w:t>
      </w:r>
    </w:p>
    <w:p w14:paraId="2EA678F6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before="33"/>
        <w:ind w:left="1297"/>
      </w:pPr>
      <w:r>
        <w:t>Anëtarë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drejtues,</w:t>
      </w:r>
      <w:r>
        <w:rPr>
          <w:spacing w:val="-3"/>
        </w:rPr>
        <w:t xml:space="preserve"> </w:t>
      </w:r>
      <w:r>
        <w:t>nuk</w:t>
      </w:r>
      <w:r>
        <w:rPr>
          <w:spacing w:val="-4"/>
        </w:rPr>
        <w:t xml:space="preserve"> </w:t>
      </w:r>
      <w:r>
        <w:t>mund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jetë</w:t>
      </w:r>
      <w:r>
        <w:rPr>
          <w:spacing w:val="-4"/>
        </w:rPr>
        <w:t xml:space="preserve"> </w:t>
      </w:r>
      <w:r>
        <w:t>drejtori</w:t>
      </w:r>
      <w:r>
        <w:rPr>
          <w:spacing w:val="-4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teatrit</w:t>
      </w:r>
      <w:r>
        <w:rPr>
          <w:spacing w:val="-3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udhëheqësi</w:t>
      </w:r>
    </w:p>
    <w:p w14:paraId="437B3B93" w14:textId="77777777" w:rsidR="00243EB6" w:rsidRDefault="001E087A">
      <w:pPr>
        <w:pStyle w:val="BodyText"/>
        <w:spacing w:before="18"/>
        <w:ind w:left="1300"/>
      </w:pPr>
      <w:r>
        <w:t>artisik.</w:t>
      </w:r>
    </w:p>
    <w:p w14:paraId="69A957CF" w14:textId="77777777" w:rsidR="00243EB6" w:rsidRDefault="001E087A">
      <w:pPr>
        <w:pStyle w:val="ListParagraph"/>
        <w:numPr>
          <w:ilvl w:val="0"/>
          <w:numId w:val="8"/>
        </w:numPr>
        <w:tabs>
          <w:tab w:val="left" w:pos="1298"/>
        </w:tabs>
        <w:spacing w:before="27" w:line="261" w:lineRule="auto"/>
        <w:ind w:right="808" w:hanging="360"/>
      </w:pPr>
      <w:r>
        <w:t>Në</w:t>
      </w:r>
      <w:r>
        <w:rPr>
          <w:spacing w:val="-4"/>
        </w:rPr>
        <w:t xml:space="preserve"> </w:t>
      </w:r>
      <w:r>
        <w:t>ushtrimin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funksioneve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tij,</w:t>
      </w:r>
      <w:r>
        <w:rPr>
          <w:spacing w:val="-3"/>
        </w:rPr>
        <w:t xml:space="preserve"> </w:t>
      </w:r>
      <w:r>
        <w:t>Këshillin</w:t>
      </w:r>
      <w:r>
        <w:rPr>
          <w:spacing w:val="-2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ndihmon</w:t>
      </w:r>
      <w:r>
        <w:rPr>
          <w:spacing w:val="-3"/>
        </w:rPr>
        <w:t xml:space="preserve"> </w:t>
      </w:r>
      <w:r>
        <w:t>një</w:t>
      </w:r>
      <w:r>
        <w:rPr>
          <w:spacing w:val="-4"/>
        </w:rPr>
        <w:t xml:space="preserve"> </w:t>
      </w:r>
      <w:r>
        <w:t>nëpunës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komunës</w:t>
      </w:r>
      <w:r>
        <w:rPr>
          <w:spacing w:val="-58"/>
        </w:rPr>
        <w:t xml:space="preserve"> </w:t>
      </w:r>
      <w:r>
        <w:t>së Gjilanit që posedon njohuritë legjislative të Republikës së Kosovës, i cili ushtron</w:t>
      </w:r>
      <w:r>
        <w:rPr>
          <w:spacing w:val="1"/>
        </w:rPr>
        <w:t xml:space="preserve"> </w:t>
      </w:r>
      <w:r>
        <w:t>funksionin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sekretarit të Këshillit Drejtues</w:t>
      </w:r>
      <w:r>
        <w:rPr>
          <w:spacing w:val="-2"/>
        </w:rPr>
        <w:t xml:space="preserve"> </w:t>
      </w:r>
      <w:r>
        <w:t>të Teatrit të Qytetit Gjilan.</w:t>
      </w:r>
    </w:p>
    <w:p w14:paraId="209A7F23" w14:textId="77777777" w:rsidR="00243EB6" w:rsidRDefault="00243EB6">
      <w:pPr>
        <w:pStyle w:val="BodyText"/>
        <w:rPr>
          <w:sz w:val="24"/>
        </w:rPr>
      </w:pPr>
    </w:p>
    <w:p w14:paraId="35F40DE7" w14:textId="77777777" w:rsidR="00243EB6" w:rsidRDefault="001E087A">
      <w:pPr>
        <w:ind w:left="129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5</w:t>
      </w:r>
    </w:p>
    <w:p w14:paraId="6EC61DB9" w14:textId="77777777" w:rsidR="00243EB6" w:rsidRDefault="001E087A">
      <w:pPr>
        <w:ind w:left="1299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Kompensimi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për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punën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këshillit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drejtues</w:t>
      </w:r>
    </w:p>
    <w:p w14:paraId="416F34FF" w14:textId="77777777" w:rsidR="00243EB6" w:rsidRDefault="00243EB6">
      <w:pPr>
        <w:pStyle w:val="BodyText"/>
        <w:spacing w:before="1"/>
        <w:rPr>
          <w:rFonts w:ascii="Arial"/>
          <w:b/>
          <w:sz w:val="25"/>
        </w:rPr>
      </w:pPr>
    </w:p>
    <w:p w14:paraId="6250FEF7" w14:textId="77777777" w:rsidR="00243EB6" w:rsidRDefault="001E087A">
      <w:pPr>
        <w:pStyle w:val="ListParagraph"/>
        <w:numPr>
          <w:ilvl w:val="1"/>
          <w:numId w:val="8"/>
        </w:numPr>
        <w:tabs>
          <w:tab w:val="left" w:pos="1658"/>
        </w:tabs>
        <w:spacing w:line="271" w:lineRule="auto"/>
        <w:ind w:left="1659" w:right="850" w:hanging="360"/>
      </w:pPr>
      <w:r>
        <w:t>Anëtarët dhe sekretari, për punën e tyre kompenzohet financiarisht. Kompenzimi i</w:t>
      </w:r>
      <w:r>
        <w:rPr>
          <w:spacing w:val="-59"/>
        </w:rPr>
        <w:t xml:space="preserve"> </w:t>
      </w:r>
      <w:r>
        <w:t>tyre</w:t>
      </w:r>
      <w:r>
        <w:rPr>
          <w:spacing w:val="-1"/>
        </w:rPr>
        <w:t xml:space="preserve"> </w:t>
      </w:r>
      <w:r>
        <w:t>është,</w:t>
      </w:r>
      <w:r>
        <w:rPr>
          <w:spacing w:val="-1"/>
        </w:rPr>
        <w:t xml:space="preserve"> </w:t>
      </w:r>
      <w:r>
        <w:t>si në</w:t>
      </w:r>
      <w:r>
        <w:rPr>
          <w:spacing w:val="-1"/>
        </w:rPr>
        <w:t xml:space="preserve"> </w:t>
      </w:r>
      <w:r>
        <w:t>vijim:</w:t>
      </w:r>
    </w:p>
    <w:p w14:paraId="58522BE3" w14:textId="2AD829D8" w:rsidR="00243EB6" w:rsidRDefault="001E087A">
      <w:pPr>
        <w:pStyle w:val="ListParagraph"/>
        <w:numPr>
          <w:ilvl w:val="2"/>
          <w:numId w:val="8"/>
        </w:numPr>
        <w:tabs>
          <w:tab w:val="left" w:pos="2739"/>
          <w:tab w:val="left" w:pos="2740"/>
        </w:tabs>
        <w:spacing w:line="232" w:lineRule="exact"/>
        <w:ind w:hanging="1081"/>
      </w:pPr>
      <w:r>
        <w:t>Kryetari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këshillit</w:t>
      </w:r>
      <w:r>
        <w:rPr>
          <w:spacing w:val="-1"/>
        </w:rPr>
        <w:t xml:space="preserve"> </w:t>
      </w:r>
      <w:r>
        <w:t>kompenzohet</w:t>
      </w:r>
      <w:r>
        <w:rPr>
          <w:spacing w:val="-1"/>
        </w:rPr>
        <w:t xml:space="preserve"> </w:t>
      </w:r>
      <w:r>
        <w:t>në</w:t>
      </w:r>
      <w:r>
        <w:rPr>
          <w:spacing w:val="-1"/>
        </w:rPr>
        <w:t xml:space="preserve"> </w:t>
      </w:r>
      <w:r>
        <w:t>vlerë</w:t>
      </w:r>
      <w:r>
        <w:rPr>
          <w:spacing w:val="-1"/>
        </w:rPr>
        <w:t xml:space="preserve"> </w:t>
      </w:r>
      <w:r w:rsidR="00F8728A">
        <w:t>22</w:t>
      </w:r>
      <w:r w:rsidR="005C4C2A">
        <w:t>0</w:t>
      </w:r>
      <w:r>
        <w:rPr>
          <w:spacing w:val="-2"/>
        </w:rPr>
        <w:t xml:space="preserve"> </w:t>
      </w:r>
      <w:r>
        <w:t>euro</w:t>
      </w:r>
      <w:r>
        <w:rPr>
          <w:spacing w:val="-2"/>
        </w:rPr>
        <w:t xml:space="preserve"> </w:t>
      </w:r>
      <w:r w:rsidR="00F8728A">
        <w:t>nw muaj</w:t>
      </w:r>
      <w:r>
        <w:t>.</w:t>
      </w:r>
    </w:p>
    <w:p w14:paraId="636A7B5B" w14:textId="7E109C4A" w:rsidR="00243EB6" w:rsidRDefault="001E087A" w:rsidP="005C4C2A">
      <w:pPr>
        <w:pStyle w:val="ListParagraph"/>
        <w:numPr>
          <w:ilvl w:val="2"/>
          <w:numId w:val="8"/>
        </w:numPr>
        <w:tabs>
          <w:tab w:val="left" w:pos="2739"/>
          <w:tab w:val="left" w:pos="2740"/>
        </w:tabs>
        <w:spacing w:before="32"/>
        <w:ind w:hanging="1081"/>
      </w:pPr>
      <w:r>
        <w:t>Anëtarët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 w:rsidR="005C4C2A">
        <w:t>këshillit kompenzohet</w:t>
      </w:r>
      <w:r w:rsidR="005C4C2A">
        <w:rPr>
          <w:spacing w:val="-1"/>
        </w:rPr>
        <w:t xml:space="preserve"> </w:t>
      </w:r>
      <w:r w:rsidR="005C4C2A">
        <w:t>në</w:t>
      </w:r>
      <w:r w:rsidR="005C4C2A">
        <w:rPr>
          <w:spacing w:val="-1"/>
        </w:rPr>
        <w:t xml:space="preserve"> </w:t>
      </w:r>
      <w:r w:rsidR="005C4C2A">
        <w:t>vlerë</w:t>
      </w:r>
      <w:r w:rsidR="005C4C2A">
        <w:rPr>
          <w:spacing w:val="-1"/>
        </w:rPr>
        <w:t xml:space="preserve"> </w:t>
      </w:r>
      <w:r w:rsidR="00F8728A">
        <w:t>2</w:t>
      </w:r>
      <w:r w:rsidR="005C4C2A">
        <w:t>00</w:t>
      </w:r>
      <w:r w:rsidR="005C4C2A">
        <w:rPr>
          <w:spacing w:val="-2"/>
        </w:rPr>
        <w:t xml:space="preserve"> </w:t>
      </w:r>
      <w:r w:rsidR="005C4C2A">
        <w:t>euro</w:t>
      </w:r>
      <w:r w:rsidR="005C4C2A">
        <w:rPr>
          <w:spacing w:val="-2"/>
        </w:rPr>
        <w:t xml:space="preserve"> </w:t>
      </w:r>
      <w:r w:rsidR="00F8728A">
        <w:t>nw muaj</w:t>
      </w:r>
      <w:r w:rsidR="005C4C2A">
        <w:t>.</w:t>
      </w:r>
    </w:p>
    <w:p w14:paraId="070B2E60" w14:textId="74B4ED22" w:rsidR="00243EB6" w:rsidRDefault="001E087A">
      <w:pPr>
        <w:pStyle w:val="ListParagraph"/>
        <w:numPr>
          <w:ilvl w:val="2"/>
          <w:numId w:val="8"/>
        </w:numPr>
        <w:tabs>
          <w:tab w:val="left" w:pos="2739"/>
          <w:tab w:val="left" w:pos="2740"/>
        </w:tabs>
        <w:spacing w:line="248" w:lineRule="exact"/>
        <w:ind w:hanging="1081"/>
      </w:pPr>
      <w:r>
        <w:t>Sekretari,</w:t>
      </w:r>
      <w:r>
        <w:rPr>
          <w:spacing w:val="-1"/>
        </w:rPr>
        <w:t xml:space="preserve"> </w:t>
      </w:r>
      <w:r>
        <w:t>kompenzohet</w:t>
      </w:r>
      <w:r>
        <w:rPr>
          <w:spacing w:val="-1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vlerë</w:t>
      </w:r>
      <w:r>
        <w:rPr>
          <w:spacing w:val="-1"/>
        </w:rPr>
        <w:t xml:space="preserve"> </w:t>
      </w:r>
      <w:r w:rsidR="00F8728A">
        <w:t>80</w:t>
      </w:r>
      <w:r>
        <w:rPr>
          <w:spacing w:val="-2"/>
        </w:rPr>
        <w:t xml:space="preserve"> </w:t>
      </w:r>
      <w:r>
        <w:t>euro</w:t>
      </w:r>
      <w:r>
        <w:rPr>
          <w:spacing w:val="-2"/>
        </w:rPr>
        <w:t xml:space="preserve"> </w:t>
      </w:r>
      <w:r>
        <w:t>për</w:t>
      </w:r>
      <w:r>
        <w:rPr>
          <w:spacing w:val="-1"/>
        </w:rPr>
        <w:t xml:space="preserve"> </w:t>
      </w:r>
      <w:r w:rsidR="00F8728A">
        <w:t>muaj</w:t>
      </w:r>
      <w:r>
        <w:t>.</w:t>
      </w:r>
    </w:p>
    <w:p w14:paraId="52FEC3F5" w14:textId="19493356" w:rsidR="00243EB6" w:rsidRDefault="001E087A">
      <w:pPr>
        <w:pStyle w:val="ListParagraph"/>
        <w:numPr>
          <w:ilvl w:val="2"/>
          <w:numId w:val="8"/>
        </w:numPr>
        <w:tabs>
          <w:tab w:val="left" w:pos="2739"/>
          <w:tab w:val="left" w:pos="2740"/>
        </w:tabs>
        <w:spacing w:before="32"/>
        <w:ind w:hanging="1081"/>
      </w:pPr>
      <w:r>
        <w:t>K</w:t>
      </w:r>
      <w:r w:rsidR="00F8728A">
        <w:t>wshilli obligohet t’i mbajw sw paku</w:t>
      </w:r>
      <w:r>
        <w:rPr>
          <w:spacing w:val="-1"/>
        </w:rPr>
        <w:t xml:space="preserve"> </w:t>
      </w:r>
      <w:r>
        <w:t>dy</w:t>
      </w:r>
      <w:r>
        <w:rPr>
          <w:spacing w:val="-2"/>
        </w:rPr>
        <w:t xml:space="preserve"> </w:t>
      </w:r>
      <w:r>
        <w:t>mbledhje</w:t>
      </w:r>
      <w:r>
        <w:rPr>
          <w:spacing w:val="-1"/>
        </w:rPr>
        <w:t xml:space="preserve"> </w:t>
      </w:r>
      <w:r>
        <w:t>Brenda muajit.</w:t>
      </w:r>
    </w:p>
    <w:p w14:paraId="12B078DB" w14:textId="77777777" w:rsidR="005C4C2A" w:rsidRDefault="005C4C2A" w:rsidP="0097209A">
      <w:pPr>
        <w:tabs>
          <w:tab w:val="left" w:pos="2739"/>
          <w:tab w:val="left" w:pos="2740"/>
        </w:tabs>
        <w:spacing w:before="32"/>
        <w:ind w:left="1658"/>
      </w:pPr>
    </w:p>
    <w:p w14:paraId="7D4B4108" w14:textId="77777777" w:rsidR="00243EB6" w:rsidRDefault="001E087A">
      <w:pPr>
        <w:ind w:left="129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6</w:t>
      </w:r>
    </w:p>
    <w:p w14:paraId="4B0ABEE0" w14:textId="77777777" w:rsidR="00825D6F" w:rsidRDefault="001E087A" w:rsidP="00825D6F">
      <w:pPr>
        <w:spacing w:before="20"/>
        <w:ind w:left="1299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Sekretari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Këshillit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Drejtues</w:t>
      </w:r>
    </w:p>
    <w:p w14:paraId="764971A9" w14:textId="77777777" w:rsidR="00825D6F" w:rsidRDefault="00825D6F" w:rsidP="00825D6F">
      <w:pPr>
        <w:spacing w:before="20"/>
        <w:ind w:left="1299" w:right="520"/>
        <w:jc w:val="center"/>
        <w:rPr>
          <w:rFonts w:ascii="Arial" w:hAnsi="Arial"/>
          <w:b/>
        </w:rPr>
      </w:pPr>
    </w:p>
    <w:p w14:paraId="7A9A5BE0" w14:textId="77777777" w:rsidR="00825D6F" w:rsidRDefault="00825D6F" w:rsidP="00825D6F">
      <w:pPr>
        <w:pStyle w:val="ListParagraph"/>
        <w:numPr>
          <w:ilvl w:val="0"/>
          <w:numId w:val="7"/>
        </w:numPr>
        <w:tabs>
          <w:tab w:val="left" w:pos="1298"/>
        </w:tabs>
        <w:spacing w:before="93" w:line="271" w:lineRule="auto"/>
        <w:ind w:right="637" w:hanging="360"/>
      </w:pPr>
      <w:r>
        <w:t>Sekretari i Këshillit Drejtues do të mbështes dhe kujdeset për funksionimin administrativ</w:t>
      </w:r>
      <w:r>
        <w:rPr>
          <w:spacing w:val="-60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Këshillit Drejtues.</w:t>
      </w:r>
    </w:p>
    <w:p w14:paraId="0EC38768" w14:textId="77777777" w:rsidR="00825D6F" w:rsidRDefault="00825D6F" w:rsidP="00825D6F">
      <w:pPr>
        <w:pStyle w:val="ListParagraph"/>
        <w:numPr>
          <w:ilvl w:val="0"/>
          <w:numId w:val="7"/>
        </w:numPr>
        <w:tabs>
          <w:tab w:val="left" w:pos="1298"/>
        </w:tabs>
        <w:spacing w:line="252" w:lineRule="exact"/>
        <w:ind w:left="1297"/>
      </w:pPr>
      <w:r>
        <w:t>Sekretari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Këshillit</w:t>
      </w:r>
      <w:r>
        <w:rPr>
          <w:spacing w:val="-1"/>
        </w:rPr>
        <w:t xml:space="preserve"> </w:t>
      </w:r>
      <w:r>
        <w:t>Drejtues,</w:t>
      </w:r>
      <w:r>
        <w:rPr>
          <w:spacing w:val="-3"/>
        </w:rPr>
        <w:t xml:space="preserve"> </w:t>
      </w:r>
      <w:r>
        <w:t>emërohet</w:t>
      </w:r>
      <w:r>
        <w:rPr>
          <w:spacing w:val="-2"/>
        </w:rPr>
        <w:t xml:space="preserve"> </w:t>
      </w:r>
      <w:r>
        <w:t>nga</w:t>
      </w:r>
      <w:r>
        <w:rPr>
          <w:spacing w:val="-3"/>
        </w:rPr>
        <w:t xml:space="preserve"> </w:t>
      </w:r>
      <w:r>
        <w:t>Kryetari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Komunës</w:t>
      </w:r>
      <w:r>
        <w:rPr>
          <w:spacing w:val="-1"/>
        </w:rPr>
        <w:t xml:space="preserve"> </w:t>
      </w:r>
      <w:r>
        <w:t>së</w:t>
      </w:r>
      <w:r>
        <w:rPr>
          <w:spacing w:val="-2"/>
        </w:rPr>
        <w:t xml:space="preserve"> </w:t>
      </w:r>
      <w:r>
        <w:t>Gjilanit.</w:t>
      </w:r>
    </w:p>
    <w:p w14:paraId="7E2E4AF6" w14:textId="77777777" w:rsidR="00825D6F" w:rsidRDefault="00825D6F" w:rsidP="00825D6F">
      <w:pPr>
        <w:pStyle w:val="BodyText"/>
        <w:spacing w:before="2"/>
        <w:rPr>
          <w:sz w:val="23"/>
        </w:rPr>
      </w:pPr>
    </w:p>
    <w:p w14:paraId="50FEC9AF" w14:textId="77777777" w:rsidR="00825D6F" w:rsidRDefault="00825D6F" w:rsidP="00825D6F">
      <w:pPr>
        <w:pStyle w:val="ListParagraph"/>
        <w:numPr>
          <w:ilvl w:val="0"/>
          <w:numId w:val="7"/>
        </w:numPr>
        <w:tabs>
          <w:tab w:val="left" w:pos="1298"/>
        </w:tabs>
        <w:ind w:left="1297"/>
      </w:pPr>
      <w:r>
        <w:t>Sekretari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</w:t>
      </w:r>
      <w:r>
        <w:rPr>
          <w:spacing w:val="-4"/>
        </w:rPr>
        <w:t xml:space="preserve"> </w:t>
      </w:r>
      <w:r>
        <w:t>ka</w:t>
      </w:r>
      <w:r>
        <w:rPr>
          <w:spacing w:val="-3"/>
        </w:rPr>
        <w:t xml:space="preserve"> </w:t>
      </w:r>
      <w:r>
        <w:t>këto</w:t>
      </w:r>
      <w:r>
        <w:rPr>
          <w:spacing w:val="-2"/>
        </w:rPr>
        <w:t xml:space="preserve"> </w:t>
      </w:r>
      <w:r>
        <w:t>detyra</w:t>
      </w:r>
      <w:r>
        <w:rPr>
          <w:spacing w:val="-4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përgjegjësi:</w:t>
      </w:r>
    </w:p>
    <w:p w14:paraId="598C2467" w14:textId="77777777" w:rsidR="00825D6F" w:rsidRDefault="00825D6F" w:rsidP="00825D6F">
      <w:pPr>
        <w:pStyle w:val="BodyText"/>
        <w:spacing w:before="4"/>
        <w:rPr>
          <w:sz w:val="17"/>
        </w:rPr>
      </w:pPr>
    </w:p>
    <w:p w14:paraId="705D577C" w14:textId="77777777" w:rsidR="00825D6F" w:rsidRDefault="00825D6F" w:rsidP="00825D6F">
      <w:pPr>
        <w:pStyle w:val="ListParagraph"/>
        <w:numPr>
          <w:ilvl w:val="1"/>
          <w:numId w:val="7"/>
        </w:numPr>
        <w:tabs>
          <w:tab w:val="left" w:pos="2025"/>
          <w:tab w:val="left" w:pos="2026"/>
        </w:tabs>
        <w:spacing w:before="93"/>
      </w:pPr>
      <w:r>
        <w:t>Përgatit</w:t>
      </w:r>
      <w:r>
        <w:rPr>
          <w:spacing w:val="-2"/>
        </w:rPr>
        <w:t xml:space="preserve"> </w:t>
      </w:r>
      <w:r>
        <w:t>materialet</w:t>
      </w:r>
      <w:r>
        <w:rPr>
          <w:spacing w:val="-2"/>
        </w:rPr>
        <w:t xml:space="preserve"> </w:t>
      </w:r>
      <w:r>
        <w:t>për</w:t>
      </w:r>
      <w:r>
        <w:rPr>
          <w:spacing w:val="-2"/>
        </w:rPr>
        <w:t xml:space="preserve"> </w:t>
      </w:r>
      <w:r>
        <w:t>mbledhejt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drejtues;</w:t>
      </w:r>
    </w:p>
    <w:p w14:paraId="47F2289B" w14:textId="77777777" w:rsidR="00825D6F" w:rsidRDefault="00825D6F" w:rsidP="00825D6F">
      <w:pPr>
        <w:pStyle w:val="ListParagraph"/>
        <w:numPr>
          <w:ilvl w:val="1"/>
          <w:numId w:val="7"/>
        </w:numPr>
        <w:tabs>
          <w:tab w:val="left" w:pos="2025"/>
          <w:tab w:val="left" w:pos="2026"/>
        </w:tabs>
        <w:spacing w:before="33"/>
      </w:pPr>
      <w:r>
        <w:t>Harton</w:t>
      </w:r>
      <w:r>
        <w:rPr>
          <w:spacing w:val="-3"/>
        </w:rPr>
        <w:t xml:space="preserve"> </w:t>
      </w:r>
      <w:r>
        <w:t>aktet,</w:t>
      </w:r>
      <w:r>
        <w:rPr>
          <w:spacing w:val="-3"/>
        </w:rPr>
        <w:t xml:space="preserve"> </w:t>
      </w:r>
      <w:r>
        <w:t>vendimet</w:t>
      </w:r>
      <w:r>
        <w:rPr>
          <w:spacing w:val="-2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gjitha</w:t>
      </w:r>
      <w:r>
        <w:rPr>
          <w:spacing w:val="-3"/>
        </w:rPr>
        <w:t xml:space="preserve"> </w:t>
      </w:r>
      <w:r>
        <w:t>shkresat,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cilat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miraton</w:t>
      </w:r>
      <w:r>
        <w:rPr>
          <w:spacing w:val="-2"/>
        </w:rPr>
        <w:t xml:space="preserve"> </w:t>
      </w:r>
      <w:r>
        <w:t>këshilli</w:t>
      </w:r>
      <w:r>
        <w:rPr>
          <w:spacing w:val="-2"/>
        </w:rPr>
        <w:t xml:space="preserve"> </w:t>
      </w:r>
      <w:r>
        <w:t>drejtues.</w:t>
      </w:r>
    </w:p>
    <w:p w14:paraId="300CA630" w14:textId="77777777" w:rsidR="00825D6F" w:rsidRDefault="00825D6F" w:rsidP="00825D6F">
      <w:pPr>
        <w:pStyle w:val="ListParagraph"/>
        <w:numPr>
          <w:ilvl w:val="1"/>
          <w:numId w:val="7"/>
        </w:numPr>
        <w:tabs>
          <w:tab w:val="left" w:pos="2025"/>
          <w:tab w:val="left" w:pos="2026"/>
        </w:tabs>
        <w:spacing w:before="33"/>
      </w:pPr>
      <w:r>
        <w:t>Ofron</w:t>
      </w:r>
      <w:r>
        <w:rPr>
          <w:spacing w:val="-4"/>
        </w:rPr>
        <w:t xml:space="preserve"> </w:t>
      </w:r>
      <w:r>
        <w:t>mendime,</w:t>
      </w:r>
      <w:r>
        <w:rPr>
          <w:spacing w:val="-3"/>
        </w:rPr>
        <w:t xml:space="preserve"> </w:t>
      </w:r>
      <w:r>
        <w:t>këshilla,</w:t>
      </w:r>
      <w:r>
        <w:rPr>
          <w:spacing w:val="-3"/>
        </w:rPr>
        <w:t xml:space="preserve"> </w:t>
      </w:r>
      <w:r>
        <w:t>informacione</w:t>
      </w:r>
      <w:r>
        <w:rPr>
          <w:spacing w:val="-4"/>
        </w:rPr>
        <w:t xml:space="preserve"> </w:t>
      </w:r>
      <w:r>
        <w:t>nga</w:t>
      </w:r>
      <w:r>
        <w:rPr>
          <w:spacing w:val="-4"/>
        </w:rPr>
        <w:t xml:space="preserve"> </w:t>
      </w:r>
      <w:r>
        <w:t>fusha</w:t>
      </w:r>
      <w:r>
        <w:rPr>
          <w:spacing w:val="-3"/>
        </w:rPr>
        <w:t xml:space="preserve"> </w:t>
      </w:r>
      <w:r>
        <w:t>a</w:t>
      </w:r>
      <w:r w:rsidR="00450A38">
        <w:t>dm</w:t>
      </w:r>
      <w:r>
        <w:t>inistrative</w:t>
      </w:r>
      <w:r>
        <w:rPr>
          <w:spacing w:val="-4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e</w:t>
      </w:r>
    </w:p>
    <w:p w14:paraId="70505E25" w14:textId="77777777" w:rsidR="00825D6F" w:rsidRDefault="002627DE" w:rsidP="00825D6F">
      <w:pPr>
        <w:pStyle w:val="BodyText"/>
        <w:spacing w:before="12"/>
        <w:ind w:left="1660"/>
      </w:pPr>
      <w:r>
        <w:t xml:space="preserve">      </w:t>
      </w:r>
      <w:r w:rsidR="00825D6F">
        <w:t>legjistacionit</w:t>
      </w:r>
      <w:r w:rsidR="00825D6F">
        <w:rPr>
          <w:spacing w:val="-6"/>
        </w:rPr>
        <w:t xml:space="preserve"> </w:t>
      </w:r>
      <w:r w:rsidR="00825D6F">
        <w:t>në</w:t>
      </w:r>
      <w:r w:rsidR="00825D6F">
        <w:rPr>
          <w:spacing w:val="-5"/>
        </w:rPr>
        <w:t xml:space="preserve"> </w:t>
      </w:r>
      <w:r w:rsidR="00825D6F">
        <w:t>fuqi.</w:t>
      </w:r>
    </w:p>
    <w:p w14:paraId="5638A20F" w14:textId="77777777" w:rsidR="00825D6F" w:rsidRDefault="00825D6F" w:rsidP="00825D6F">
      <w:pPr>
        <w:pStyle w:val="ListParagraph"/>
        <w:numPr>
          <w:ilvl w:val="1"/>
          <w:numId w:val="7"/>
        </w:numPr>
        <w:tabs>
          <w:tab w:val="left" w:pos="2025"/>
          <w:tab w:val="left" w:pos="2026"/>
        </w:tabs>
        <w:spacing w:before="3"/>
      </w:pPr>
      <w:r>
        <w:t>Përgatit</w:t>
      </w:r>
      <w:r>
        <w:rPr>
          <w:spacing w:val="-2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Gjitha</w:t>
      </w:r>
      <w:r>
        <w:rPr>
          <w:spacing w:val="-2"/>
        </w:rPr>
        <w:t xml:space="preserve"> </w:t>
      </w:r>
      <w:r>
        <w:t>raportet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punës</w:t>
      </w:r>
      <w:r>
        <w:rPr>
          <w:spacing w:val="-2"/>
        </w:rPr>
        <w:t xml:space="preserve"> </w:t>
      </w:r>
      <w:r>
        <w:t>së</w:t>
      </w:r>
      <w:r>
        <w:rPr>
          <w:spacing w:val="-1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Drejtues.</w:t>
      </w:r>
    </w:p>
    <w:p w14:paraId="55ADF396" w14:textId="77777777" w:rsidR="00825D6F" w:rsidRDefault="00825D6F" w:rsidP="00825D6F">
      <w:pPr>
        <w:pStyle w:val="ListParagraph"/>
        <w:numPr>
          <w:ilvl w:val="1"/>
          <w:numId w:val="7"/>
        </w:numPr>
        <w:tabs>
          <w:tab w:val="left" w:pos="2025"/>
          <w:tab w:val="left" w:pos="2026"/>
        </w:tabs>
        <w:spacing w:before="32"/>
      </w:pPr>
      <w:r>
        <w:t>Mban</w:t>
      </w:r>
      <w:r>
        <w:rPr>
          <w:spacing w:val="-6"/>
        </w:rPr>
        <w:t xml:space="preserve"> </w:t>
      </w:r>
      <w:r>
        <w:t>procesverbal.</w:t>
      </w:r>
    </w:p>
    <w:p w14:paraId="0D66AF0A" w14:textId="77777777" w:rsidR="00825D6F" w:rsidRDefault="00825D6F" w:rsidP="00825D6F">
      <w:pPr>
        <w:pStyle w:val="ListParagraph"/>
        <w:numPr>
          <w:ilvl w:val="1"/>
          <w:numId w:val="7"/>
        </w:numPr>
        <w:tabs>
          <w:tab w:val="left" w:pos="2025"/>
          <w:tab w:val="left" w:pos="2026"/>
        </w:tabs>
        <w:spacing w:before="33"/>
      </w:pPr>
      <w:r>
        <w:t>Për</w:t>
      </w:r>
      <w:r>
        <w:rPr>
          <w:spacing w:val="-1"/>
        </w:rPr>
        <w:t xml:space="preserve"> </w:t>
      </w:r>
      <w:r>
        <w:t>punën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tij,</w:t>
      </w:r>
      <w:r>
        <w:rPr>
          <w:spacing w:val="-1"/>
        </w:rPr>
        <w:t xml:space="preserve"> </w:t>
      </w:r>
      <w:r>
        <w:t>si i</w:t>
      </w:r>
      <w:r>
        <w:rPr>
          <w:spacing w:val="-2"/>
        </w:rPr>
        <w:t xml:space="preserve"> </w:t>
      </w:r>
      <w:r>
        <w:t>emëruar</w:t>
      </w:r>
      <w:r>
        <w:rPr>
          <w:spacing w:val="-2"/>
        </w:rPr>
        <w:t xml:space="preserve"> </w:t>
      </w:r>
      <w:r>
        <w:t>nga</w:t>
      </w:r>
      <w:r>
        <w:rPr>
          <w:spacing w:val="-2"/>
        </w:rPr>
        <w:t xml:space="preserve"> </w:t>
      </w:r>
      <w:r>
        <w:t>Kryetari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Komunës,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raporton</w:t>
      </w:r>
      <w:r>
        <w:rPr>
          <w:spacing w:val="-1"/>
        </w:rPr>
        <w:t xml:space="preserve"> </w:t>
      </w:r>
      <w:r>
        <w:t>kryetarit</w:t>
      </w:r>
      <w:r>
        <w:rPr>
          <w:spacing w:val="-1"/>
        </w:rPr>
        <w:t xml:space="preserve"> </w:t>
      </w:r>
      <w:r>
        <w:t>të</w:t>
      </w:r>
    </w:p>
    <w:p w14:paraId="3755DB8A" w14:textId="77777777" w:rsidR="00825D6F" w:rsidRDefault="00825D6F" w:rsidP="00825D6F">
      <w:pPr>
        <w:pStyle w:val="BodyText"/>
        <w:spacing w:before="12"/>
        <w:ind w:left="1660"/>
      </w:pPr>
      <w:r>
        <w:t xml:space="preserve">      Këshillit</w:t>
      </w:r>
      <w:r>
        <w:rPr>
          <w:spacing w:val="-5"/>
        </w:rPr>
        <w:t xml:space="preserve"> </w:t>
      </w:r>
      <w:r>
        <w:t>Drejtues.</w:t>
      </w:r>
    </w:p>
    <w:p w14:paraId="73D40CDB" w14:textId="77777777" w:rsidR="00825D6F" w:rsidRDefault="00825D6F" w:rsidP="00825D6F">
      <w:pPr>
        <w:pStyle w:val="BodyText"/>
        <w:rPr>
          <w:sz w:val="20"/>
        </w:rPr>
      </w:pPr>
    </w:p>
    <w:p w14:paraId="28CE1610" w14:textId="77777777" w:rsidR="00825D6F" w:rsidRDefault="00825D6F" w:rsidP="00825D6F">
      <w:pPr>
        <w:spacing w:before="93" w:line="420" w:lineRule="auto"/>
        <w:ind w:left="4251" w:right="4178" w:firstLine="678"/>
        <w:rPr>
          <w:rFonts w:ascii="Arial"/>
          <w:b/>
        </w:rPr>
      </w:pPr>
      <w:r>
        <w:rPr>
          <w:rFonts w:ascii="Arial"/>
          <w:b/>
        </w:rPr>
        <w:t>Neni 7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lastRenderedPageBreak/>
        <w:t>Mbledhjet/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kuorumi</w:t>
      </w:r>
    </w:p>
    <w:p w14:paraId="05311D5D" w14:textId="77777777" w:rsidR="00825D6F" w:rsidRDefault="00825D6F" w:rsidP="00825D6F">
      <w:pPr>
        <w:pStyle w:val="BodyText"/>
        <w:rPr>
          <w:rFonts w:ascii="Arial"/>
          <w:b/>
          <w:sz w:val="24"/>
        </w:rPr>
      </w:pPr>
    </w:p>
    <w:p w14:paraId="48401914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before="138"/>
        <w:ind w:hanging="359"/>
      </w:pPr>
      <w:r>
        <w:t>Mbledhjet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thërret</w:t>
      </w:r>
      <w:r>
        <w:rPr>
          <w:spacing w:val="-2"/>
        </w:rPr>
        <w:t xml:space="preserve"> </w:t>
      </w:r>
      <w:r>
        <w:t>dhe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kryeson,</w:t>
      </w:r>
      <w:r>
        <w:rPr>
          <w:spacing w:val="-2"/>
        </w:rPr>
        <w:t xml:space="preserve"> </w:t>
      </w:r>
      <w:r>
        <w:t>kryetari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Drejtues.</w:t>
      </w:r>
    </w:p>
    <w:p w14:paraId="5E0EF91E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before="32"/>
        <w:ind w:hanging="359"/>
      </w:pPr>
      <w:r>
        <w:t>Në</w:t>
      </w:r>
      <w:r>
        <w:rPr>
          <w:spacing w:val="-2"/>
        </w:rPr>
        <w:t xml:space="preserve"> </w:t>
      </w:r>
      <w:r>
        <w:t>rast të</w:t>
      </w:r>
      <w:r>
        <w:rPr>
          <w:spacing w:val="-1"/>
        </w:rPr>
        <w:t xml:space="preserve"> </w:t>
      </w:r>
      <w:r>
        <w:t>mungesës së</w:t>
      </w:r>
      <w:r>
        <w:rPr>
          <w:spacing w:val="-1"/>
        </w:rPr>
        <w:t xml:space="preserve"> </w:t>
      </w:r>
      <w:r>
        <w:t>kryetarit, mbledhjen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kryeson</w:t>
      </w:r>
      <w:r>
        <w:rPr>
          <w:spacing w:val="-1"/>
        </w:rPr>
        <w:t xml:space="preserve"> </w:t>
      </w:r>
      <w:r>
        <w:t>anëtari</w:t>
      </w:r>
      <w:r>
        <w:rPr>
          <w:spacing w:val="-1"/>
        </w:rPr>
        <w:t xml:space="preserve"> </w:t>
      </w:r>
      <w:r>
        <w:t>më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vjetër i</w:t>
      </w:r>
      <w:r>
        <w:rPr>
          <w:spacing w:val="-2"/>
        </w:rPr>
        <w:t xml:space="preserve"> </w:t>
      </w:r>
      <w:r>
        <w:t>Këshillit</w:t>
      </w:r>
    </w:p>
    <w:p w14:paraId="7F77E077" w14:textId="77777777" w:rsidR="00825D6F" w:rsidRDefault="00825D6F" w:rsidP="00825D6F">
      <w:pPr>
        <w:pStyle w:val="BodyText"/>
        <w:spacing w:before="33"/>
        <w:ind w:left="1299"/>
      </w:pPr>
      <w:r>
        <w:t>Drejtues.</w:t>
      </w:r>
    </w:p>
    <w:p w14:paraId="34EB3D00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before="13" w:line="271" w:lineRule="auto"/>
        <w:ind w:left="1299" w:right="635" w:hanging="360"/>
      </w:pPr>
      <w:r>
        <w:t>Anëtarët e Këshillit Drejtues ftohet së paku dy ditë para mbledhes. Ftesa dërgohet me</w:t>
      </w:r>
      <w:r>
        <w:rPr>
          <w:spacing w:val="1"/>
        </w:rPr>
        <w:t xml:space="preserve"> </w:t>
      </w:r>
      <w:r>
        <w:t>shkrim përmes e-mailit apo ndonjë forme tjetër me të cilën ftesat arrijnë në adresën e të</w:t>
      </w:r>
      <w:r>
        <w:rPr>
          <w:spacing w:val="-60"/>
        </w:rPr>
        <w:t xml:space="preserve"> </w:t>
      </w:r>
      <w:r>
        <w:t>ftuarve.</w:t>
      </w:r>
    </w:p>
    <w:p w14:paraId="3F9007EF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line="232" w:lineRule="exact"/>
        <w:ind w:hanging="359"/>
      </w:pPr>
      <w:r>
        <w:t>Këshilli</w:t>
      </w:r>
      <w:r>
        <w:rPr>
          <w:spacing w:val="-2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ka</w:t>
      </w:r>
      <w:r>
        <w:rPr>
          <w:spacing w:val="-2"/>
        </w:rPr>
        <w:t xml:space="preserve"> </w:t>
      </w:r>
      <w:r>
        <w:t>kuorun,</w:t>
      </w:r>
      <w:r>
        <w:rPr>
          <w:spacing w:val="-2"/>
        </w:rPr>
        <w:t xml:space="preserve"> </w:t>
      </w:r>
      <w:r>
        <w:t>nëse</w:t>
      </w:r>
      <w:r>
        <w:rPr>
          <w:spacing w:val="-3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mbledhje</w:t>
      </w:r>
      <w:r>
        <w:rPr>
          <w:spacing w:val="-2"/>
        </w:rPr>
        <w:t xml:space="preserve"> </w:t>
      </w:r>
      <w:r>
        <w:t>marrin</w:t>
      </w:r>
      <w:r>
        <w:rPr>
          <w:spacing w:val="-2"/>
        </w:rPr>
        <w:t xml:space="preserve"> </w:t>
      </w:r>
      <w:r>
        <w:t>pjesë</w:t>
      </w:r>
      <w:r>
        <w:rPr>
          <w:spacing w:val="-3"/>
        </w:rPr>
        <w:t xml:space="preserve"> </w:t>
      </w:r>
      <w:r>
        <w:t>së</w:t>
      </w:r>
      <w:r>
        <w:rPr>
          <w:spacing w:val="-2"/>
        </w:rPr>
        <w:t xml:space="preserve"> </w:t>
      </w:r>
      <w:r>
        <w:t>paku</w:t>
      </w:r>
      <w:r>
        <w:rPr>
          <w:spacing w:val="-3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t>anëtarë.</w:t>
      </w:r>
    </w:p>
    <w:p w14:paraId="138D3AFC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before="32"/>
        <w:ind w:hanging="359"/>
      </w:pPr>
      <w:r>
        <w:t>Mungesa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anëtarit</w:t>
      </w:r>
      <w:r>
        <w:rPr>
          <w:spacing w:val="-4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Drejtues,</w:t>
      </w:r>
      <w:r>
        <w:rPr>
          <w:spacing w:val="-4"/>
        </w:rPr>
        <w:t xml:space="preserve"> </w:t>
      </w:r>
      <w:r>
        <w:t>duhet</w:t>
      </w:r>
      <w:r>
        <w:rPr>
          <w:spacing w:val="-4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arsyetohet.</w:t>
      </w:r>
    </w:p>
    <w:p w14:paraId="2C1CA340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before="13" w:line="271" w:lineRule="auto"/>
        <w:ind w:left="1299" w:right="551" w:hanging="360"/>
      </w:pPr>
      <w:r>
        <w:t>Kryetari i Këshillit është i obliguar të thërras mbledhje, nëse kërkohet nga së pagu tre (3)</w:t>
      </w:r>
      <w:r>
        <w:rPr>
          <w:spacing w:val="-60"/>
        </w:rPr>
        <w:t xml:space="preserve"> </w:t>
      </w:r>
      <w:r>
        <w:t>anëtarë.</w:t>
      </w:r>
    </w:p>
    <w:p w14:paraId="61AF8F96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line="256" w:lineRule="auto"/>
        <w:ind w:left="1299" w:right="808" w:hanging="360"/>
      </w:pPr>
      <w:r>
        <w:t>Kryetari i Këshillit ka të drejtë, në çfarëdo kohe, të ftoj ekspert ose persona të tjerë me</w:t>
      </w:r>
      <w:r>
        <w:rPr>
          <w:spacing w:val="-60"/>
        </w:rPr>
        <w:t xml:space="preserve"> </w:t>
      </w:r>
      <w:r>
        <w:t>qëllim</w:t>
      </w:r>
      <w:r>
        <w:rPr>
          <w:spacing w:val="-2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sqarimit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çështjeve që</w:t>
      </w:r>
      <w:r>
        <w:rPr>
          <w:spacing w:val="-2"/>
        </w:rPr>
        <w:t xml:space="preserve"> </w:t>
      </w:r>
      <w:r>
        <w:t>kërkojnë</w:t>
      </w:r>
      <w:r>
        <w:rPr>
          <w:spacing w:val="-1"/>
        </w:rPr>
        <w:t xml:space="preserve"> </w:t>
      </w:r>
      <w:r>
        <w:t>vendimmarrje</w:t>
      </w:r>
      <w:r>
        <w:rPr>
          <w:spacing w:val="-1"/>
        </w:rPr>
        <w:t xml:space="preserve"> </w:t>
      </w:r>
      <w:r>
        <w:t>nga</w:t>
      </w:r>
      <w:r>
        <w:rPr>
          <w:spacing w:val="-1"/>
        </w:rPr>
        <w:t xml:space="preserve"> </w:t>
      </w:r>
      <w:r>
        <w:t>Këshilli</w:t>
      </w:r>
      <w:r>
        <w:rPr>
          <w:spacing w:val="-1"/>
        </w:rPr>
        <w:t xml:space="preserve"> </w:t>
      </w:r>
      <w:r>
        <w:t>Drejtues.</w:t>
      </w:r>
    </w:p>
    <w:p w14:paraId="27245652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before="9"/>
        <w:ind w:hanging="359"/>
      </w:pPr>
      <w:r>
        <w:t>Këshilli</w:t>
      </w:r>
      <w:r>
        <w:rPr>
          <w:spacing w:val="-3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ka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drejtë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ftoj</w:t>
      </w:r>
      <w:r>
        <w:rPr>
          <w:spacing w:val="-2"/>
        </w:rPr>
        <w:t xml:space="preserve"> </w:t>
      </w:r>
      <w:r>
        <w:t>në</w:t>
      </w:r>
      <w:r>
        <w:rPr>
          <w:spacing w:val="-3"/>
        </w:rPr>
        <w:t xml:space="preserve"> </w:t>
      </w:r>
      <w:r>
        <w:t>mbledhje</w:t>
      </w:r>
      <w:r>
        <w:rPr>
          <w:spacing w:val="-2"/>
        </w:rPr>
        <w:t xml:space="preserve"> </w:t>
      </w:r>
      <w:r>
        <w:t>drejtorin</w:t>
      </w:r>
      <w:r>
        <w:rPr>
          <w:spacing w:val="-3"/>
        </w:rPr>
        <w:t xml:space="preserve"> </w:t>
      </w:r>
      <w:r>
        <w:t>general,</w:t>
      </w:r>
      <w:r>
        <w:rPr>
          <w:spacing w:val="-3"/>
        </w:rPr>
        <w:t xml:space="preserve"> </w:t>
      </w:r>
      <w:r>
        <w:t>në</w:t>
      </w:r>
      <w:r>
        <w:rPr>
          <w:spacing w:val="-3"/>
        </w:rPr>
        <w:t xml:space="preserve"> </w:t>
      </w:r>
      <w:r>
        <w:t>cilësinë</w:t>
      </w:r>
      <w:r>
        <w:rPr>
          <w:spacing w:val="-2"/>
        </w:rPr>
        <w:t xml:space="preserve"> </w:t>
      </w:r>
      <w:r>
        <w:t>e</w:t>
      </w:r>
    </w:p>
    <w:p w14:paraId="38103FB0" w14:textId="77777777" w:rsidR="00825D6F" w:rsidRDefault="00825D6F" w:rsidP="00825D6F">
      <w:pPr>
        <w:pStyle w:val="BodyText"/>
        <w:spacing w:before="26" w:line="260" w:lineRule="atLeast"/>
        <w:ind w:left="1299" w:right="593"/>
      </w:pPr>
      <w:r>
        <w:t>raportuesit.</w:t>
      </w:r>
      <w:r>
        <w:rPr>
          <w:spacing w:val="-3"/>
        </w:rPr>
        <w:t xml:space="preserve"> </w:t>
      </w:r>
      <w:r>
        <w:t>Drejtori</w:t>
      </w:r>
      <w:r>
        <w:rPr>
          <w:spacing w:val="-3"/>
        </w:rPr>
        <w:t xml:space="preserve"> </w:t>
      </w:r>
      <w:r>
        <w:t>është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obliguar</w:t>
      </w:r>
      <w:r>
        <w:rPr>
          <w:spacing w:val="-3"/>
        </w:rPr>
        <w:t xml:space="preserve"> </w:t>
      </w:r>
      <w:r>
        <w:t>t’i</w:t>
      </w:r>
      <w:r>
        <w:rPr>
          <w:spacing w:val="-2"/>
        </w:rPr>
        <w:t xml:space="preserve"> </w:t>
      </w:r>
      <w:r>
        <w:t>përgjigjet</w:t>
      </w:r>
      <w:r>
        <w:rPr>
          <w:spacing w:val="-3"/>
        </w:rPr>
        <w:t xml:space="preserve"> </w:t>
      </w:r>
      <w:r>
        <w:t>kërkesës</w:t>
      </w:r>
      <w:r>
        <w:rPr>
          <w:spacing w:val="-3"/>
        </w:rPr>
        <w:t xml:space="preserve"> </w:t>
      </w:r>
      <w:r>
        <w:t>së</w:t>
      </w:r>
      <w:r>
        <w:rPr>
          <w:spacing w:val="-2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mungesa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tij</w:t>
      </w:r>
      <w:r>
        <w:rPr>
          <w:spacing w:val="-58"/>
        </w:rPr>
        <w:t xml:space="preserve"> </w:t>
      </w:r>
      <w:r>
        <w:t>duhet</w:t>
      </w:r>
      <w:r>
        <w:rPr>
          <w:spacing w:val="-2"/>
        </w:rPr>
        <w:t xml:space="preserve"> </w:t>
      </w:r>
      <w:r>
        <w:t>të arsyetohet.</w:t>
      </w:r>
    </w:p>
    <w:p w14:paraId="626809BE" w14:textId="77777777" w:rsidR="00825D6F" w:rsidRDefault="00825D6F" w:rsidP="00825D6F">
      <w:pPr>
        <w:pStyle w:val="ListParagraph"/>
        <w:numPr>
          <w:ilvl w:val="0"/>
          <w:numId w:val="6"/>
        </w:numPr>
        <w:tabs>
          <w:tab w:val="left" w:pos="1298"/>
        </w:tabs>
        <w:spacing w:line="202" w:lineRule="exact"/>
      </w:pPr>
      <w:r>
        <w:t>Të</w:t>
      </w:r>
      <w:r>
        <w:rPr>
          <w:spacing w:val="-3"/>
        </w:rPr>
        <w:t xml:space="preserve"> </w:t>
      </w:r>
      <w:r>
        <w:t>gjithë</w:t>
      </w:r>
      <w:r>
        <w:rPr>
          <w:spacing w:val="-3"/>
        </w:rPr>
        <w:t xml:space="preserve"> </w:t>
      </w:r>
      <w:r>
        <w:t>anëtarët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drejtues,</w:t>
      </w:r>
      <w:r>
        <w:rPr>
          <w:spacing w:val="-3"/>
        </w:rPr>
        <w:t xml:space="preserve"> </w:t>
      </w:r>
      <w:r>
        <w:t>janë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obliguar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marrin</w:t>
      </w:r>
      <w:r>
        <w:rPr>
          <w:spacing w:val="-2"/>
        </w:rPr>
        <w:t xml:space="preserve"> </w:t>
      </w:r>
      <w:r>
        <w:t>pjesë</w:t>
      </w:r>
      <w:r>
        <w:rPr>
          <w:spacing w:val="-4"/>
        </w:rPr>
        <w:t xml:space="preserve"> </w:t>
      </w:r>
      <w:r>
        <w:t>në</w:t>
      </w:r>
      <w:r>
        <w:rPr>
          <w:spacing w:val="-3"/>
        </w:rPr>
        <w:t xml:space="preserve"> </w:t>
      </w:r>
      <w:r>
        <w:t>mbledhje.</w:t>
      </w:r>
      <w:r>
        <w:rPr>
          <w:spacing w:val="-3"/>
        </w:rPr>
        <w:t xml:space="preserve"> </w:t>
      </w:r>
      <w:r>
        <w:t>Në</w:t>
      </w:r>
    </w:p>
    <w:p w14:paraId="4C4AB0D0" w14:textId="77777777" w:rsidR="00825D6F" w:rsidRDefault="00825D6F" w:rsidP="00825D6F">
      <w:pPr>
        <w:pStyle w:val="BodyText"/>
        <w:spacing w:before="32"/>
        <w:ind w:left="1300"/>
      </w:pPr>
      <w:r>
        <w:t>rast</w:t>
      </w:r>
      <w:r>
        <w:rPr>
          <w:spacing w:val="-3"/>
        </w:rPr>
        <w:t xml:space="preserve"> </w:t>
      </w:r>
      <w:r>
        <w:t>mungese</w:t>
      </w:r>
      <w:r>
        <w:rPr>
          <w:spacing w:val="-2"/>
        </w:rPr>
        <w:t xml:space="preserve"> </w:t>
      </w:r>
      <w:r>
        <w:t>për</w:t>
      </w:r>
      <w:r>
        <w:rPr>
          <w:spacing w:val="-4"/>
        </w:rPr>
        <w:t xml:space="preserve"> </w:t>
      </w:r>
      <w:r>
        <w:t>shkaqe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arsyeshme,</w:t>
      </w:r>
      <w:r>
        <w:rPr>
          <w:spacing w:val="-3"/>
        </w:rPr>
        <w:t xml:space="preserve"> </w:t>
      </w:r>
      <w:r>
        <w:t>duhet</w:t>
      </w:r>
      <w:r>
        <w:rPr>
          <w:spacing w:val="-3"/>
        </w:rPr>
        <w:t xml:space="preserve"> </w:t>
      </w:r>
      <w:r>
        <w:t>ta</w:t>
      </w:r>
      <w:r>
        <w:rPr>
          <w:spacing w:val="-3"/>
        </w:rPr>
        <w:t xml:space="preserve"> </w:t>
      </w:r>
      <w:r>
        <w:t>njoftojnë</w:t>
      </w:r>
      <w:r>
        <w:rPr>
          <w:spacing w:val="-3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shkrim</w:t>
      </w:r>
      <w:r>
        <w:rPr>
          <w:spacing w:val="-2"/>
        </w:rPr>
        <w:t xml:space="preserve"> </w:t>
      </w:r>
      <w:r>
        <w:t>Këshillin</w:t>
      </w:r>
      <w:r>
        <w:rPr>
          <w:spacing w:val="-3"/>
        </w:rPr>
        <w:t xml:space="preserve"> </w:t>
      </w:r>
      <w:r>
        <w:t>Drejtues.</w:t>
      </w:r>
    </w:p>
    <w:p w14:paraId="5EFEAFFC" w14:textId="77777777" w:rsidR="00825D6F" w:rsidRDefault="00825D6F" w:rsidP="00825D6F">
      <w:pPr>
        <w:spacing w:before="80"/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8</w:t>
      </w:r>
    </w:p>
    <w:p w14:paraId="6BB22E6F" w14:textId="77777777" w:rsidR="00825D6F" w:rsidRDefault="00825D6F" w:rsidP="00825D6F">
      <w:pPr>
        <w:spacing w:before="199"/>
        <w:ind w:left="580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Mbledhejt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rregullta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dhe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të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jashtëzakonshme</w:t>
      </w:r>
    </w:p>
    <w:p w14:paraId="2DAC5B00" w14:textId="77777777" w:rsidR="00825D6F" w:rsidRDefault="00825D6F" w:rsidP="00825D6F">
      <w:pPr>
        <w:pStyle w:val="ListParagraph"/>
        <w:numPr>
          <w:ilvl w:val="0"/>
          <w:numId w:val="5"/>
        </w:numPr>
        <w:tabs>
          <w:tab w:val="left" w:pos="1298"/>
        </w:tabs>
        <w:spacing w:before="161"/>
      </w:pPr>
      <w:r>
        <w:t>Mbledhjet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</w:t>
      </w:r>
      <w:r>
        <w:rPr>
          <w:spacing w:val="-4"/>
        </w:rPr>
        <w:t xml:space="preserve"> </w:t>
      </w:r>
      <w:r>
        <w:t>janë:</w:t>
      </w:r>
    </w:p>
    <w:p w14:paraId="482BE072" w14:textId="77777777" w:rsidR="00825D6F" w:rsidRDefault="00825D6F" w:rsidP="00825D6F">
      <w:pPr>
        <w:pStyle w:val="ListParagraph"/>
        <w:numPr>
          <w:ilvl w:val="1"/>
          <w:numId w:val="5"/>
        </w:numPr>
        <w:tabs>
          <w:tab w:val="left" w:pos="2025"/>
          <w:tab w:val="left" w:pos="2026"/>
        </w:tabs>
        <w:spacing w:before="20"/>
      </w:pPr>
      <w:r>
        <w:t>Mbledhjet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rregullta,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cilat</w:t>
      </w:r>
      <w:r>
        <w:rPr>
          <w:spacing w:val="-1"/>
        </w:rPr>
        <w:t xml:space="preserve"> </w:t>
      </w:r>
      <w:r>
        <w:t>mbahet</w:t>
      </w:r>
      <w:r>
        <w:rPr>
          <w:spacing w:val="-1"/>
        </w:rPr>
        <w:t xml:space="preserve"> </w:t>
      </w:r>
      <w:r>
        <w:t>së paku</w:t>
      </w:r>
      <w:r>
        <w:rPr>
          <w:spacing w:val="-2"/>
        </w:rPr>
        <w:t xml:space="preserve"> </w:t>
      </w:r>
      <w:r>
        <w:t>dy</w:t>
      </w:r>
      <w:r>
        <w:rPr>
          <w:spacing w:val="-2"/>
        </w:rPr>
        <w:t xml:space="preserve"> </w:t>
      </w:r>
      <w:r>
        <w:t>herë</w:t>
      </w:r>
      <w:r>
        <w:rPr>
          <w:spacing w:val="-2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muaj; dhe</w:t>
      </w:r>
    </w:p>
    <w:p w14:paraId="564E6043" w14:textId="77777777" w:rsidR="00825D6F" w:rsidRPr="00426CFB" w:rsidRDefault="00825D6F" w:rsidP="00825D6F">
      <w:pPr>
        <w:pStyle w:val="ListParagraph"/>
        <w:numPr>
          <w:ilvl w:val="1"/>
          <w:numId w:val="5"/>
        </w:numPr>
        <w:tabs>
          <w:tab w:val="left" w:pos="2025"/>
          <w:tab w:val="left" w:pos="2026"/>
        </w:tabs>
        <w:spacing w:before="32"/>
      </w:pPr>
      <w:r w:rsidRPr="00426CFB">
        <w:t>Mbledhjet</w:t>
      </w:r>
      <w:r w:rsidRPr="00426CFB">
        <w:rPr>
          <w:spacing w:val="-2"/>
        </w:rPr>
        <w:t xml:space="preserve"> </w:t>
      </w:r>
      <w:r w:rsidRPr="00426CFB">
        <w:t>e</w:t>
      </w:r>
      <w:r w:rsidRPr="00426CFB">
        <w:rPr>
          <w:spacing w:val="-3"/>
        </w:rPr>
        <w:t xml:space="preserve"> </w:t>
      </w:r>
      <w:r w:rsidRPr="00426CFB">
        <w:t>jashtëzakonshme,</w:t>
      </w:r>
      <w:r w:rsidRPr="00426CFB">
        <w:rPr>
          <w:spacing w:val="-3"/>
        </w:rPr>
        <w:t xml:space="preserve"> </w:t>
      </w:r>
      <w:r w:rsidRPr="00426CFB">
        <w:t>të</w:t>
      </w:r>
      <w:r w:rsidRPr="00426CFB">
        <w:rPr>
          <w:spacing w:val="-2"/>
        </w:rPr>
        <w:t xml:space="preserve"> </w:t>
      </w:r>
      <w:r w:rsidRPr="00426CFB">
        <w:t>cilat</w:t>
      </w:r>
      <w:r w:rsidRPr="00426CFB">
        <w:rPr>
          <w:spacing w:val="-2"/>
        </w:rPr>
        <w:t xml:space="preserve"> </w:t>
      </w:r>
      <w:r w:rsidRPr="00426CFB">
        <w:t>mbahen</w:t>
      </w:r>
      <w:r w:rsidRPr="00426CFB">
        <w:rPr>
          <w:spacing w:val="-2"/>
        </w:rPr>
        <w:t xml:space="preserve"> </w:t>
      </w:r>
      <w:r w:rsidRPr="00426CFB">
        <w:t>me</w:t>
      </w:r>
      <w:r w:rsidRPr="00426CFB">
        <w:rPr>
          <w:spacing w:val="-2"/>
        </w:rPr>
        <w:t xml:space="preserve"> </w:t>
      </w:r>
      <w:r w:rsidRPr="00426CFB">
        <w:t>kërkesën</w:t>
      </w:r>
      <w:r w:rsidRPr="00426CFB">
        <w:rPr>
          <w:spacing w:val="-2"/>
        </w:rPr>
        <w:t xml:space="preserve"> </w:t>
      </w:r>
      <w:r w:rsidRPr="00426CFB">
        <w:t>e</w:t>
      </w:r>
      <w:r w:rsidRPr="00426CFB">
        <w:rPr>
          <w:spacing w:val="-2"/>
        </w:rPr>
        <w:t xml:space="preserve"> </w:t>
      </w:r>
      <w:r w:rsidRPr="00426CFB">
        <w:t>Drejtorit</w:t>
      </w:r>
      <w:r w:rsidRPr="00426CFB">
        <w:rPr>
          <w:spacing w:val="-3"/>
        </w:rPr>
        <w:t xml:space="preserve"> </w:t>
      </w:r>
      <w:r w:rsidRPr="00426CFB">
        <w:t>të</w:t>
      </w:r>
      <w:r w:rsidRPr="00426CFB">
        <w:rPr>
          <w:spacing w:val="-2"/>
        </w:rPr>
        <w:t xml:space="preserve"> </w:t>
      </w:r>
      <w:r w:rsidRPr="00426CFB">
        <w:t>Teatrit</w:t>
      </w:r>
    </w:p>
    <w:p w14:paraId="17CFC4EE" w14:textId="77777777" w:rsidR="00825D6F" w:rsidRPr="00426CFB" w:rsidRDefault="00825D6F" w:rsidP="00825D6F">
      <w:pPr>
        <w:pStyle w:val="BodyText"/>
        <w:spacing w:before="33"/>
        <w:ind w:left="1660"/>
      </w:pPr>
      <w:r w:rsidRPr="00426CFB">
        <w:t>të</w:t>
      </w:r>
      <w:r w:rsidRPr="00426CFB">
        <w:rPr>
          <w:spacing w:val="-3"/>
        </w:rPr>
        <w:t xml:space="preserve"> </w:t>
      </w:r>
      <w:r w:rsidRPr="00426CFB">
        <w:t>Gjilanit</w:t>
      </w:r>
      <w:r w:rsidRPr="00426CFB">
        <w:rPr>
          <w:spacing w:val="-2"/>
        </w:rPr>
        <w:t xml:space="preserve"> </w:t>
      </w:r>
      <w:r w:rsidRPr="00426CFB">
        <w:t>apo</w:t>
      </w:r>
      <w:r w:rsidRPr="00426CFB">
        <w:rPr>
          <w:spacing w:val="-3"/>
        </w:rPr>
        <w:t xml:space="preserve"> </w:t>
      </w:r>
      <w:r w:rsidRPr="00426CFB">
        <w:t>së</w:t>
      </w:r>
      <w:r w:rsidRPr="00426CFB">
        <w:rPr>
          <w:spacing w:val="-2"/>
        </w:rPr>
        <w:t xml:space="preserve"> </w:t>
      </w:r>
      <w:r w:rsidRPr="00426CFB">
        <w:t>paku</w:t>
      </w:r>
      <w:r w:rsidRPr="00426CFB">
        <w:rPr>
          <w:spacing w:val="-3"/>
        </w:rPr>
        <w:t xml:space="preserve"> </w:t>
      </w:r>
      <w:r w:rsidRPr="00426CFB">
        <w:t>tre</w:t>
      </w:r>
      <w:r w:rsidRPr="00426CFB">
        <w:rPr>
          <w:spacing w:val="-2"/>
        </w:rPr>
        <w:t xml:space="preserve"> </w:t>
      </w:r>
      <w:r w:rsidRPr="00426CFB">
        <w:t>anëtarëve</w:t>
      </w:r>
      <w:r w:rsidRPr="00426CFB">
        <w:rPr>
          <w:spacing w:val="-4"/>
        </w:rPr>
        <w:t xml:space="preserve"> </w:t>
      </w:r>
      <w:r w:rsidRPr="00426CFB">
        <w:t>të</w:t>
      </w:r>
      <w:r w:rsidRPr="00426CFB">
        <w:rPr>
          <w:spacing w:val="-2"/>
        </w:rPr>
        <w:t xml:space="preserve"> </w:t>
      </w:r>
      <w:r w:rsidRPr="00426CFB">
        <w:t>këshillit</w:t>
      </w:r>
      <w:r w:rsidRPr="00426CFB">
        <w:rPr>
          <w:spacing w:val="-2"/>
        </w:rPr>
        <w:t xml:space="preserve"> </w:t>
      </w:r>
      <w:r w:rsidRPr="00426CFB">
        <w:t>Drejtues.</w:t>
      </w:r>
    </w:p>
    <w:p w14:paraId="18C2A918" w14:textId="77777777" w:rsidR="00825D6F" w:rsidRPr="00426CFB" w:rsidRDefault="00825D6F" w:rsidP="00825D6F">
      <w:pPr>
        <w:pStyle w:val="BodyText"/>
        <w:rPr>
          <w:sz w:val="24"/>
        </w:rPr>
      </w:pPr>
    </w:p>
    <w:p w14:paraId="7EDDADE5" w14:textId="77777777" w:rsidR="00825D6F" w:rsidRDefault="00825D6F" w:rsidP="00825D6F">
      <w:pPr>
        <w:pStyle w:val="BodyText"/>
        <w:spacing w:before="1"/>
        <w:rPr>
          <w:sz w:val="27"/>
        </w:rPr>
      </w:pPr>
    </w:p>
    <w:p w14:paraId="19652287" w14:textId="77777777" w:rsidR="00825D6F" w:rsidRDefault="00825D6F" w:rsidP="00825D6F">
      <w:pPr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9</w:t>
      </w:r>
    </w:p>
    <w:p w14:paraId="57EA6417" w14:textId="77777777" w:rsidR="00825D6F" w:rsidRDefault="00825D6F" w:rsidP="00825D6F">
      <w:pPr>
        <w:spacing w:before="180"/>
        <w:ind w:left="579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Mbledhjet,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miratimi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rendit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të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ditës</w:t>
      </w:r>
    </w:p>
    <w:p w14:paraId="560EB865" w14:textId="77777777" w:rsidR="00825D6F" w:rsidRDefault="00825D6F" w:rsidP="00825D6F">
      <w:pPr>
        <w:pStyle w:val="BodyText"/>
        <w:rPr>
          <w:rFonts w:ascii="Arial"/>
          <w:b/>
          <w:sz w:val="24"/>
        </w:rPr>
      </w:pPr>
    </w:p>
    <w:p w14:paraId="0DC4E611" w14:textId="77777777" w:rsidR="00825D6F" w:rsidRDefault="00825D6F" w:rsidP="00825D6F">
      <w:pPr>
        <w:pStyle w:val="BodyText"/>
        <w:spacing w:before="4"/>
        <w:rPr>
          <w:rFonts w:ascii="Arial"/>
          <w:b/>
          <w:sz w:val="29"/>
        </w:rPr>
      </w:pPr>
    </w:p>
    <w:p w14:paraId="55BAD8D1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</w:pPr>
      <w:r>
        <w:t>Kryetari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është</w:t>
      </w:r>
      <w:r>
        <w:rPr>
          <w:spacing w:val="-3"/>
        </w:rPr>
        <w:t xml:space="preserve"> </w:t>
      </w:r>
      <w:r>
        <w:t>përgjegjës</w:t>
      </w:r>
      <w:r>
        <w:rPr>
          <w:spacing w:val="-3"/>
        </w:rPr>
        <w:t xml:space="preserve"> </w:t>
      </w:r>
      <w:r>
        <w:t>për</w:t>
      </w:r>
      <w:r>
        <w:rPr>
          <w:spacing w:val="-3"/>
        </w:rPr>
        <w:t xml:space="preserve"> </w:t>
      </w:r>
      <w:r>
        <w:t>thirrjen</w:t>
      </w:r>
      <w:r>
        <w:rPr>
          <w:spacing w:val="-2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ecurinë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mbledhjeve.</w:t>
      </w:r>
    </w:p>
    <w:p w14:paraId="7C1C9E11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  <w:spacing w:before="32"/>
      </w:pPr>
      <w:r>
        <w:t>Kryetari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hapë,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kryeson,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ndërprenë</w:t>
      </w:r>
      <w:r>
        <w:rPr>
          <w:spacing w:val="-3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përfundon</w:t>
      </w:r>
      <w:r>
        <w:rPr>
          <w:spacing w:val="-3"/>
        </w:rPr>
        <w:t xml:space="preserve"> </w:t>
      </w:r>
      <w:r>
        <w:t>mbledhjen.</w:t>
      </w:r>
    </w:p>
    <w:p w14:paraId="70E8F1B3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  <w:spacing w:before="33" w:line="252" w:lineRule="auto"/>
        <w:ind w:left="1300" w:right="783" w:hanging="360"/>
      </w:pPr>
      <w:r>
        <w:t>Kryetari</w:t>
      </w:r>
      <w:r>
        <w:rPr>
          <w:spacing w:val="-2"/>
        </w:rPr>
        <w:t xml:space="preserve"> </w:t>
      </w:r>
      <w:r>
        <w:t>nuk</w:t>
      </w:r>
      <w:r>
        <w:rPr>
          <w:spacing w:val="-3"/>
        </w:rPr>
        <w:t xml:space="preserve"> </w:t>
      </w:r>
      <w:r>
        <w:t>mund</w:t>
      </w:r>
      <w:r>
        <w:rPr>
          <w:spacing w:val="-2"/>
        </w:rPr>
        <w:t xml:space="preserve"> </w:t>
      </w:r>
      <w:r>
        <w:t>ta</w:t>
      </w:r>
      <w:r>
        <w:rPr>
          <w:spacing w:val="-2"/>
        </w:rPr>
        <w:t xml:space="preserve"> </w:t>
      </w:r>
      <w:r>
        <w:t>përfundoj</w:t>
      </w:r>
      <w:r>
        <w:rPr>
          <w:spacing w:val="-3"/>
        </w:rPr>
        <w:t xml:space="preserve"> </w:t>
      </w:r>
      <w:r>
        <w:t>mbledhjen,</w:t>
      </w:r>
      <w:r>
        <w:rPr>
          <w:spacing w:val="-2"/>
        </w:rPr>
        <w:t xml:space="preserve"> </w:t>
      </w:r>
      <w:r>
        <w:t>nëse</w:t>
      </w:r>
      <w:r>
        <w:rPr>
          <w:spacing w:val="-2"/>
        </w:rPr>
        <w:t xml:space="preserve"> </w:t>
      </w:r>
      <w:r>
        <w:t>së</w:t>
      </w:r>
      <w:r>
        <w:rPr>
          <w:spacing w:val="-2"/>
        </w:rPr>
        <w:t xml:space="preserve"> </w:t>
      </w:r>
      <w:r>
        <w:t>paku</w:t>
      </w:r>
      <w:r>
        <w:rPr>
          <w:spacing w:val="-3"/>
        </w:rPr>
        <w:t xml:space="preserve"> </w:t>
      </w:r>
      <w:r>
        <w:t>tre</w:t>
      </w:r>
      <w:r>
        <w:rPr>
          <w:spacing w:val="-2"/>
        </w:rPr>
        <w:t xml:space="preserve"> </w:t>
      </w:r>
      <w:r>
        <w:t>anëtarë</w:t>
      </w:r>
      <w:r>
        <w:rPr>
          <w:spacing w:val="-3"/>
        </w:rPr>
        <w:t xml:space="preserve"> </w:t>
      </w:r>
      <w:r>
        <w:t>mendojnë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nuk</w:t>
      </w:r>
      <w:r>
        <w:rPr>
          <w:spacing w:val="-58"/>
        </w:rPr>
        <w:t xml:space="preserve"> </w:t>
      </w:r>
      <w:r>
        <w:t>duhet</w:t>
      </w:r>
      <w:r>
        <w:rPr>
          <w:spacing w:val="-2"/>
        </w:rPr>
        <w:t xml:space="preserve"> </w:t>
      </w:r>
      <w:r>
        <w:t>mbledhja të përfundojë.</w:t>
      </w:r>
    </w:p>
    <w:p w14:paraId="338D663A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  <w:spacing w:before="33" w:line="259" w:lineRule="auto"/>
        <w:ind w:left="1300" w:right="757" w:hanging="360"/>
      </w:pPr>
      <w:r>
        <w:t>Për përgatitjen e materialeve dhe hapësirës së mbledhjes, kujdeset sekretari i Këshillit</w:t>
      </w:r>
      <w:r>
        <w:rPr>
          <w:spacing w:val="-59"/>
        </w:rPr>
        <w:t xml:space="preserve"> </w:t>
      </w:r>
      <w:r>
        <w:t>Drejtues,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ndihmën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Kryetarit</w:t>
      </w:r>
      <w:r>
        <w:rPr>
          <w:spacing w:val="-1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Drejtorit</w:t>
      </w:r>
      <w:r>
        <w:rPr>
          <w:spacing w:val="-2"/>
        </w:rPr>
        <w:t xml:space="preserve"> </w:t>
      </w:r>
      <w:r>
        <w:t>Gjeneral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Teatrit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Gjilanit.</w:t>
      </w:r>
    </w:p>
    <w:p w14:paraId="52977ED5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  <w:spacing w:line="261" w:lineRule="auto"/>
        <w:ind w:left="1300" w:right="710" w:hanging="360"/>
      </w:pPr>
      <w:r>
        <w:t>Në fillim të mbledhjes, kryetari verifikon kuorumin, propozon rendin e ditës, hapë</w:t>
      </w:r>
      <w:r>
        <w:rPr>
          <w:spacing w:val="1"/>
        </w:rPr>
        <w:t xml:space="preserve"> </w:t>
      </w:r>
      <w:r>
        <w:t>diskutimin,</w:t>
      </w:r>
      <w:r>
        <w:rPr>
          <w:spacing w:val="-4"/>
        </w:rPr>
        <w:t xml:space="preserve"> </w:t>
      </w:r>
      <w:r>
        <w:t>merr</w:t>
      </w:r>
      <w:r>
        <w:rPr>
          <w:spacing w:val="-3"/>
        </w:rPr>
        <w:t xml:space="preserve"> </w:t>
      </w:r>
      <w:r>
        <w:t>propozime</w:t>
      </w:r>
      <w:r>
        <w:rPr>
          <w:spacing w:val="-4"/>
        </w:rPr>
        <w:t xml:space="preserve"> </w:t>
      </w:r>
      <w:r>
        <w:t>për</w:t>
      </w:r>
      <w:r>
        <w:rPr>
          <w:spacing w:val="-4"/>
        </w:rPr>
        <w:t xml:space="preserve"> </w:t>
      </w:r>
      <w:r>
        <w:t>pika</w:t>
      </w:r>
      <w:r>
        <w:rPr>
          <w:spacing w:val="-4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tjera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rendit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ditës</w:t>
      </w:r>
      <w:r>
        <w:rPr>
          <w:spacing w:val="-4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pas</w:t>
      </w:r>
      <w:r>
        <w:rPr>
          <w:spacing w:val="-3"/>
        </w:rPr>
        <w:t xml:space="preserve"> </w:t>
      </w:r>
      <w:r>
        <w:t>diskutimit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hedhë</w:t>
      </w:r>
      <w:r>
        <w:rPr>
          <w:spacing w:val="-58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votim dhe</w:t>
      </w:r>
      <w:r>
        <w:rPr>
          <w:spacing w:val="-1"/>
        </w:rPr>
        <w:t xml:space="preserve"> </w:t>
      </w:r>
      <w:r>
        <w:t>konstaton miratimin</w:t>
      </w:r>
      <w:r>
        <w:rPr>
          <w:spacing w:val="-1"/>
        </w:rPr>
        <w:t xml:space="preserve"> </w:t>
      </w:r>
      <w:r>
        <w:t>ose</w:t>
      </w:r>
      <w:r>
        <w:rPr>
          <w:spacing w:val="-1"/>
        </w:rPr>
        <w:t xml:space="preserve"> </w:t>
      </w:r>
      <w:r>
        <w:t>jo</w:t>
      </w:r>
      <w:r>
        <w:rPr>
          <w:spacing w:val="-1"/>
        </w:rPr>
        <w:t xml:space="preserve"> </w:t>
      </w:r>
      <w:r>
        <w:t>të rendit të</w:t>
      </w:r>
      <w:r>
        <w:rPr>
          <w:spacing w:val="-1"/>
        </w:rPr>
        <w:t xml:space="preserve"> </w:t>
      </w:r>
      <w:r>
        <w:t>ditës.</w:t>
      </w:r>
    </w:p>
    <w:p w14:paraId="18E9A153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  <w:spacing w:before="1" w:line="264" w:lineRule="auto"/>
        <w:ind w:left="1300" w:right="613" w:hanging="360"/>
      </w:pPr>
      <w:r>
        <w:t>Në</w:t>
      </w:r>
      <w:r>
        <w:rPr>
          <w:spacing w:val="-4"/>
        </w:rPr>
        <w:t xml:space="preserve"> </w:t>
      </w:r>
      <w:r>
        <w:t>rast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përfundimit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parakohshëm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mbledhjen,</w:t>
      </w:r>
      <w:r>
        <w:rPr>
          <w:spacing w:val="-2"/>
        </w:rPr>
        <w:t xml:space="preserve"> </w:t>
      </w:r>
      <w:r>
        <w:t>pasi</w:t>
      </w:r>
      <w:r>
        <w:rPr>
          <w:spacing w:val="-4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jetë</w:t>
      </w:r>
      <w:r>
        <w:rPr>
          <w:spacing w:val="-3"/>
        </w:rPr>
        <w:t xml:space="preserve"> </w:t>
      </w:r>
      <w:r>
        <w:t>votuar</w:t>
      </w:r>
      <w:r>
        <w:rPr>
          <w:spacing w:val="-2"/>
        </w:rPr>
        <w:t xml:space="preserve"> </w:t>
      </w:r>
      <w:r>
        <w:t>rendi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ditës,</w:t>
      </w:r>
      <w:r>
        <w:rPr>
          <w:spacing w:val="-3"/>
        </w:rPr>
        <w:t xml:space="preserve"> </w:t>
      </w:r>
      <w:r>
        <w:t>për</w:t>
      </w:r>
      <w:r>
        <w:rPr>
          <w:spacing w:val="-58"/>
        </w:rPr>
        <w:t xml:space="preserve"> </w:t>
      </w:r>
      <w:r>
        <w:t>çfarëdo arsye, kryetari i këshillit është I obliguar të thërras vazhdimin e mbledhjes. Nuk</w:t>
      </w:r>
      <w:r>
        <w:rPr>
          <w:spacing w:val="1"/>
        </w:rPr>
        <w:t xml:space="preserve"> </w:t>
      </w:r>
      <w:r>
        <w:t>mund të thirret mbledhje e re, para së përfundohen qëshjet e ngritura në mbledhjen e</w:t>
      </w:r>
      <w:r>
        <w:rPr>
          <w:spacing w:val="1"/>
        </w:rPr>
        <w:t xml:space="preserve"> </w:t>
      </w:r>
      <w:r>
        <w:t>ndërprerë.</w:t>
      </w:r>
    </w:p>
    <w:p w14:paraId="55DEAEDD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  <w:spacing w:before="3" w:line="266" w:lineRule="exact"/>
        <w:ind w:left="1300" w:right="993" w:hanging="360"/>
      </w:pPr>
      <w:r>
        <w:lastRenderedPageBreak/>
        <w:t>Këshilli</w:t>
      </w:r>
      <w:r>
        <w:rPr>
          <w:spacing w:val="-2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ka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drejtë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kërkojë</w:t>
      </w:r>
      <w:r>
        <w:rPr>
          <w:spacing w:val="-2"/>
        </w:rPr>
        <w:t xml:space="preserve"> </w:t>
      </w:r>
      <w:r>
        <w:t>raporte</w:t>
      </w:r>
      <w:r>
        <w:rPr>
          <w:spacing w:val="-2"/>
        </w:rPr>
        <w:t xml:space="preserve"> </w:t>
      </w:r>
      <w:r>
        <w:t>për</w:t>
      </w:r>
      <w:r>
        <w:rPr>
          <w:spacing w:val="-3"/>
        </w:rPr>
        <w:t xml:space="preserve"> </w:t>
      </w:r>
      <w:r>
        <w:t>qështje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caktuara,</w:t>
      </w:r>
      <w:r>
        <w:rPr>
          <w:spacing w:val="-2"/>
        </w:rPr>
        <w:t xml:space="preserve"> </w:t>
      </w:r>
      <w:r>
        <w:t>nga</w:t>
      </w:r>
      <w:r>
        <w:rPr>
          <w:spacing w:val="-3"/>
        </w:rPr>
        <w:t xml:space="preserve"> </w:t>
      </w:r>
      <w:r>
        <w:t>Drejtori</w:t>
      </w:r>
      <w:r>
        <w:rPr>
          <w:spacing w:val="-3"/>
        </w:rPr>
        <w:t xml:space="preserve"> </w:t>
      </w:r>
      <w:r>
        <w:t>i</w:t>
      </w:r>
      <w:r>
        <w:rPr>
          <w:spacing w:val="-58"/>
        </w:rPr>
        <w:t xml:space="preserve"> </w:t>
      </w:r>
      <w:r>
        <w:t>Teatrit</w:t>
      </w:r>
      <w:r>
        <w:rPr>
          <w:spacing w:val="-1"/>
        </w:rPr>
        <w:t xml:space="preserve"> </w:t>
      </w:r>
      <w:r>
        <w:t>apo</w:t>
      </w:r>
      <w:r>
        <w:rPr>
          <w:spacing w:val="-1"/>
        </w:rPr>
        <w:t xml:space="preserve"> </w:t>
      </w:r>
      <w:r>
        <w:t>zyrëtarët e</w:t>
      </w:r>
      <w:r>
        <w:rPr>
          <w:spacing w:val="-1"/>
        </w:rPr>
        <w:t xml:space="preserve"> </w:t>
      </w:r>
      <w:r>
        <w:t>tjerë</w:t>
      </w:r>
      <w:r>
        <w:rPr>
          <w:spacing w:val="-1"/>
        </w:rPr>
        <w:t xml:space="preserve"> </w:t>
      </w:r>
      <w:r>
        <w:t>të institucionit.</w:t>
      </w:r>
    </w:p>
    <w:p w14:paraId="5AE73996" w14:textId="77777777" w:rsidR="00825D6F" w:rsidRDefault="00825D6F" w:rsidP="00825D6F">
      <w:pPr>
        <w:pStyle w:val="ListParagraph"/>
        <w:numPr>
          <w:ilvl w:val="0"/>
          <w:numId w:val="4"/>
        </w:numPr>
        <w:tabs>
          <w:tab w:val="left" w:pos="1298"/>
        </w:tabs>
        <w:spacing w:line="190" w:lineRule="exact"/>
      </w:pPr>
      <w:r>
        <w:t>Secilin</w:t>
      </w:r>
      <w:r>
        <w:rPr>
          <w:spacing w:val="-3"/>
        </w:rPr>
        <w:t xml:space="preserve"> </w:t>
      </w:r>
      <w:r>
        <w:t>propozim</w:t>
      </w:r>
      <w:r>
        <w:rPr>
          <w:spacing w:val="-3"/>
        </w:rPr>
        <w:t xml:space="preserve"> </w:t>
      </w:r>
      <w:r>
        <w:t>për</w:t>
      </w:r>
      <w:r>
        <w:rPr>
          <w:spacing w:val="-3"/>
        </w:rPr>
        <w:t xml:space="preserve"> </w:t>
      </w:r>
      <w:r>
        <w:t>rend</w:t>
      </w:r>
      <w:r>
        <w:rPr>
          <w:spacing w:val="-2"/>
        </w:rPr>
        <w:t xml:space="preserve"> </w:t>
      </w:r>
      <w:r>
        <w:t>dite</w:t>
      </w:r>
      <w:r>
        <w:rPr>
          <w:spacing w:val="-3"/>
        </w:rPr>
        <w:t xml:space="preserve"> </w:t>
      </w:r>
      <w:r>
        <w:t>nga</w:t>
      </w:r>
      <w:r>
        <w:rPr>
          <w:spacing w:val="-3"/>
        </w:rPr>
        <w:t xml:space="preserve"> </w:t>
      </w:r>
      <w:r>
        <w:t>çdo</w:t>
      </w:r>
      <w:r>
        <w:rPr>
          <w:spacing w:val="-2"/>
        </w:rPr>
        <w:t xml:space="preserve"> </w:t>
      </w:r>
      <w:r>
        <w:t>anëtar,</w:t>
      </w:r>
      <w:r>
        <w:rPr>
          <w:spacing w:val="-3"/>
        </w:rPr>
        <w:t xml:space="preserve"> </w:t>
      </w:r>
      <w:r>
        <w:t>kryetari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është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obliguar</w:t>
      </w:r>
      <w:r>
        <w:rPr>
          <w:spacing w:val="-3"/>
        </w:rPr>
        <w:t xml:space="preserve"> </w:t>
      </w:r>
      <w:r>
        <w:t>ta</w:t>
      </w:r>
    </w:p>
    <w:p w14:paraId="73991F82" w14:textId="77777777" w:rsidR="00825D6F" w:rsidRDefault="00825D6F" w:rsidP="00825D6F">
      <w:pPr>
        <w:pStyle w:val="BodyText"/>
        <w:spacing w:before="33"/>
        <w:ind w:left="1300"/>
      </w:pPr>
      <w:r>
        <w:t>propopozoj</w:t>
      </w:r>
      <w:r>
        <w:rPr>
          <w:spacing w:val="-4"/>
        </w:rPr>
        <w:t xml:space="preserve"> </w:t>
      </w:r>
      <w:r>
        <w:t>për</w:t>
      </w:r>
      <w:r>
        <w:rPr>
          <w:spacing w:val="-3"/>
        </w:rPr>
        <w:t xml:space="preserve"> </w:t>
      </w:r>
      <w:r>
        <w:t>votim</w:t>
      </w:r>
      <w:r>
        <w:rPr>
          <w:spacing w:val="-5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pike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rendit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ditës.</w:t>
      </w:r>
    </w:p>
    <w:p w14:paraId="6E800168" w14:textId="77777777" w:rsidR="00825D6F" w:rsidRDefault="00825D6F" w:rsidP="00825D6F">
      <w:pPr>
        <w:pStyle w:val="BodyText"/>
        <w:spacing w:before="6"/>
        <w:rPr>
          <w:sz w:val="31"/>
        </w:rPr>
      </w:pPr>
    </w:p>
    <w:p w14:paraId="3FC2DE01" w14:textId="77777777" w:rsidR="00825D6F" w:rsidRDefault="00825D6F" w:rsidP="00825D6F">
      <w:pPr>
        <w:spacing w:line="410" w:lineRule="auto"/>
        <w:ind w:left="4373" w:right="4311" w:hanging="1"/>
        <w:jc w:val="center"/>
        <w:rPr>
          <w:rFonts w:ascii="Arial"/>
          <w:b/>
        </w:rPr>
      </w:pPr>
      <w:r>
        <w:rPr>
          <w:rFonts w:ascii="Arial"/>
          <w:b/>
        </w:rPr>
        <w:t>Neni 10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Vendosja/</w:t>
      </w:r>
      <w:r>
        <w:rPr>
          <w:rFonts w:ascii="Arial"/>
          <w:b/>
          <w:spacing w:val="-13"/>
        </w:rPr>
        <w:t xml:space="preserve"> </w:t>
      </w:r>
      <w:r>
        <w:rPr>
          <w:rFonts w:ascii="Arial"/>
          <w:b/>
        </w:rPr>
        <w:t>Votimi</w:t>
      </w:r>
    </w:p>
    <w:p w14:paraId="31CBA382" w14:textId="77777777" w:rsidR="00825D6F" w:rsidRDefault="00825D6F" w:rsidP="00825D6F">
      <w:pPr>
        <w:pStyle w:val="ListParagraph"/>
        <w:numPr>
          <w:ilvl w:val="0"/>
          <w:numId w:val="3"/>
        </w:numPr>
        <w:tabs>
          <w:tab w:val="left" w:pos="1298"/>
        </w:tabs>
        <w:spacing w:before="1" w:line="271" w:lineRule="auto"/>
        <w:ind w:right="1139" w:hanging="360"/>
      </w:pPr>
      <w:r>
        <w:t>Vendimet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janë</w:t>
      </w:r>
      <w:r>
        <w:rPr>
          <w:spacing w:val="-4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plotfuqishme,</w:t>
      </w:r>
      <w:r>
        <w:rPr>
          <w:spacing w:val="-3"/>
        </w:rPr>
        <w:t xml:space="preserve"> </w:t>
      </w:r>
      <w:r>
        <w:t>vetëm</w:t>
      </w:r>
      <w:r>
        <w:rPr>
          <w:spacing w:val="-2"/>
        </w:rPr>
        <w:t xml:space="preserve"> </w:t>
      </w:r>
      <w:r>
        <w:t>nëse</w:t>
      </w:r>
      <w:r>
        <w:rPr>
          <w:spacing w:val="-4"/>
        </w:rPr>
        <w:t xml:space="preserve"> </w:t>
      </w:r>
      <w:r>
        <w:t>së</w:t>
      </w:r>
      <w:r>
        <w:rPr>
          <w:spacing w:val="-2"/>
        </w:rPr>
        <w:t xml:space="preserve"> </w:t>
      </w:r>
      <w:r>
        <w:t>paku</w:t>
      </w:r>
      <w:r>
        <w:rPr>
          <w:spacing w:val="-3"/>
        </w:rPr>
        <w:t xml:space="preserve"> </w:t>
      </w:r>
      <w:r>
        <w:t>votojnë</w:t>
      </w:r>
      <w:r>
        <w:rPr>
          <w:spacing w:val="-2"/>
        </w:rPr>
        <w:t xml:space="preserve"> </w:t>
      </w:r>
      <w:r>
        <w:t>tre</w:t>
      </w:r>
      <w:r>
        <w:rPr>
          <w:spacing w:val="-58"/>
        </w:rPr>
        <w:t xml:space="preserve"> </w:t>
      </w:r>
      <w:r>
        <w:t>anëtarë.</w:t>
      </w:r>
    </w:p>
    <w:p w14:paraId="6C4C6F37" w14:textId="77777777" w:rsidR="00825D6F" w:rsidRDefault="00825D6F" w:rsidP="00825D6F">
      <w:pPr>
        <w:pStyle w:val="ListParagraph"/>
        <w:numPr>
          <w:ilvl w:val="0"/>
          <w:numId w:val="3"/>
        </w:numPr>
        <w:tabs>
          <w:tab w:val="left" w:pos="1298"/>
        </w:tabs>
        <w:spacing w:line="252" w:lineRule="exact"/>
        <w:ind w:left="1297"/>
      </w:pPr>
      <w:r>
        <w:t>Votimi</w:t>
      </w:r>
      <w:r>
        <w:rPr>
          <w:spacing w:val="-4"/>
        </w:rPr>
        <w:t xml:space="preserve"> </w:t>
      </w:r>
      <w:r>
        <w:t>për</w:t>
      </w:r>
      <w:r>
        <w:rPr>
          <w:spacing w:val="-4"/>
        </w:rPr>
        <w:t xml:space="preserve"> </w:t>
      </w:r>
      <w:r>
        <w:t>propozimet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Drejtues,</w:t>
      </w:r>
      <w:r>
        <w:rPr>
          <w:spacing w:val="-4"/>
        </w:rPr>
        <w:t xml:space="preserve"> </w:t>
      </w:r>
      <w:r>
        <w:t>bëhet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hapur.</w:t>
      </w:r>
    </w:p>
    <w:p w14:paraId="4B538BA3" w14:textId="77777777" w:rsidR="00825D6F" w:rsidRDefault="00825D6F" w:rsidP="00825D6F">
      <w:pPr>
        <w:pStyle w:val="ListParagraph"/>
        <w:numPr>
          <w:ilvl w:val="0"/>
          <w:numId w:val="3"/>
        </w:numPr>
        <w:tabs>
          <w:tab w:val="left" w:pos="1298"/>
        </w:tabs>
        <w:spacing w:before="12"/>
        <w:ind w:left="1297"/>
      </w:pPr>
      <w:r>
        <w:t>Votimi</w:t>
      </w:r>
      <w:r>
        <w:rPr>
          <w:spacing w:val="-2"/>
        </w:rPr>
        <w:t xml:space="preserve"> </w:t>
      </w:r>
      <w:r>
        <w:t>bëhet:</w:t>
      </w:r>
      <w:r>
        <w:rPr>
          <w:spacing w:val="-2"/>
        </w:rPr>
        <w:t xml:space="preserve"> </w:t>
      </w:r>
      <w:r>
        <w:t>“Për”,</w:t>
      </w:r>
      <w:r>
        <w:rPr>
          <w:spacing w:val="-1"/>
        </w:rPr>
        <w:t xml:space="preserve"> </w:t>
      </w:r>
      <w:r>
        <w:t>“Kundër”</w:t>
      </w:r>
      <w:r>
        <w:rPr>
          <w:spacing w:val="-1"/>
        </w:rPr>
        <w:t xml:space="preserve"> </w:t>
      </w:r>
      <w:r>
        <w:t>dhe</w:t>
      </w:r>
      <w:r>
        <w:rPr>
          <w:spacing w:val="-2"/>
        </w:rPr>
        <w:t xml:space="preserve"> </w:t>
      </w:r>
      <w:r>
        <w:t>“Abstenim”.</w:t>
      </w:r>
    </w:p>
    <w:p w14:paraId="5F20D364" w14:textId="77777777" w:rsidR="00825D6F" w:rsidRDefault="00825D6F" w:rsidP="00825D6F">
      <w:pPr>
        <w:pStyle w:val="ListParagraph"/>
        <w:numPr>
          <w:ilvl w:val="0"/>
          <w:numId w:val="3"/>
        </w:numPr>
        <w:tabs>
          <w:tab w:val="left" w:pos="1298"/>
        </w:tabs>
        <w:spacing w:before="46" w:line="259" w:lineRule="auto"/>
        <w:ind w:right="1272" w:hanging="360"/>
      </w:pPr>
      <w:r>
        <w:t>Vota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anëtarëve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këshillit</w:t>
      </w:r>
      <w:r>
        <w:rPr>
          <w:spacing w:val="-1"/>
        </w:rPr>
        <w:t xml:space="preserve"> </w:t>
      </w:r>
      <w:r>
        <w:t>konsiderohet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barabartë</w:t>
      </w:r>
      <w:r>
        <w:rPr>
          <w:spacing w:val="-2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vendimi</w:t>
      </w:r>
      <w:r>
        <w:rPr>
          <w:spacing w:val="-1"/>
        </w:rPr>
        <w:t xml:space="preserve"> </w:t>
      </w:r>
      <w:r>
        <w:t>konsiderohet</w:t>
      </w:r>
      <w:r>
        <w:rPr>
          <w:spacing w:val="-2"/>
        </w:rPr>
        <w:t xml:space="preserve"> </w:t>
      </w:r>
      <w:r>
        <w:t>i</w:t>
      </w:r>
      <w:r>
        <w:rPr>
          <w:spacing w:val="-58"/>
        </w:rPr>
        <w:t xml:space="preserve"> </w:t>
      </w:r>
      <w:r>
        <w:t>miratuar</w:t>
      </w:r>
      <w:r>
        <w:rPr>
          <w:spacing w:val="-1"/>
        </w:rPr>
        <w:t xml:space="preserve"> </w:t>
      </w:r>
      <w:r>
        <w:t>nëse</w:t>
      </w:r>
      <w:r>
        <w:rPr>
          <w:spacing w:val="-1"/>
        </w:rPr>
        <w:t xml:space="preserve"> </w:t>
      </w:r>
      <w:r>
        <w:t>merr së paku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vota “për”.</w:t>
      </w:r>
    </w:p>
    <w:p w14:paraId="70300467" w14:textId="77777777" w:rsidR="00825D6F" w:rsidRDefault="00825D6F" w:rsidP="00825D6F">
      <w:pPr>
        <w:spacing w:before="80"/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11</w:t>
      </w:r>
    </w:p>
    <w:p w14:paraId="7D25CDF6" w14:textId="77777777" w:rsidR="00825D6F" w:rsidRDefault="00825D6F" w:rsidP="00825D6F">
      <w:pPr>
        <w:spacing w:before="199"/>
        <w:ind w:left="581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Shkarkimi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drejtorit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dhe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udhëheqësit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artistik</w:t>
      </w:r>
    </w:p>
    <w:p w14:paraId="2E5B61F6" w14:textId="77777777" w:rsidR="00825D6F" w:rsidRDefault="00825D6F" w:rsidP="00825D6F">
      <w:pPr>
        <w:pStyle w:val="BodyText"/>
        <w:rPr>
          <w:rFonts w:ascii="Arial"/>
          <w:b/>
          <w:sz w:val="24"/>
        </w:rPr>
      </w:pPr>
    </w:p>
    <w:p w14:paraId="02C9DD22" w14:textId="77777777" w:rsidR="00825D6F" w:rsidRDefault="00825D6F" w:rsidP="00825D6F">
      <w:pPr>
        <w:pStyle w:val="BodyText"/>
        <w:spacing w:before="7"/>
        <w:rPr>
          <w:rFonts w:ascii="Arial"/>
          <w:b/>
          <w:sz w:val="27"/>
        </w:rPr>
      </w:pPr>
    </w:p>
    <w:p w14:paraId="15350EC3" w14:textId="77777777" w:rsidR="00825D6F" w:rsidRDefault="00825D6F" w:rsidP="00825D6F">
      <w:pPr>
        <w:pStyle w:val="ListParagraph"/>
        <w:numPr>
          <w:ilvl w:val="0"/>
          <w:numId w:val="2"/>
        </w:numPr>
        <w:tabs>
          <w:tab w:val="left" w:pos="1298"/>
        </w:tabs>
        <w:spacing w:line="271" w:lineRule="auto"/>
        <w:ind w:right="1605" w:hanging="360"/>
      </w:pPr>
      <w:r>
        <w:t>Këshilli</w:t>
      </w:r>
      <w:r>
        <w:rPr>
          <w:spacing w:val="-4"/>
        </w:rPr>
        <w:t xml:space="preserve"> </w:t>
      </w:r>
      <w:r>
        <w:t>Drejtues</w:t>
      </w:r>
      <w:r>
        <w:rPr>
          <w:spacing w:val="-4"/>
        </w:rPr>
        <w:t xml:space="preserve"> </w:t>
      </w:r>
      <w:r>
        <w:t>inicion</w:t>
      </w:r>
      <w:r>
        <w:rPr>
          <w:spacing w:val="-5"/>
        </w:rPr>
        <w:t xml:space="preserve"> </w:t>
      </w:r>
      <w:r>
        <w:t>procedurën</w:t>
      </w:r>
      <w:r>
        <w:rPr>
          <w:spacing w:val="-4"/>
        </w:rPr>
        <w:t xml:space="preserve"> </w:t>
      </w:r>
      <w:r>
        <w:t>dhe</w:t>
      </w:r>
      <w:r>
        <w:rPr>
          <w:spacing w:val="-5"/>
        </w:rPr>
        <w:t xml:space="preserve"> </w:t>
      </w:r>
      <w:r>
        <w:t>vendos</w:t>
      </w:r>
      <w:r>
        <w:rPr>
          <w:spacing w:val="-3"/>
        </w:rPr>
        <w:t xml:space="preserve"> </w:t>
      </w:r>
      <w:r>
        <w:t>për</w:t>
      </w:r>
      <w:r>
        <w:rPr>
          <w:spacing w:val="-5"/>
        </w:rPr>
        <w:t xml:space="preserve"> </w:t>
      </w:r>
      <w:r>
        <w:t>shkarkimin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Drejtorit</w:t>
      </w:r>
      <w:r>
        <w:rPr>
          <w:spacing w:val="-4"/>
        </w:rPr>
        <w:t xml:space="preserve"> </w:t>
      </w:r>
      <w:r>
        <w:t>ose</w:t>
      </w:r>
      <w:r>
        <w:rPr>
          <w:spacing w:val="-58"/>
        </w:rPr>
        <w:t xml:space="preserve"> </w:t>
      </w:r>
      <w:r>
        <w:t>Udhëheqësit</w:t>
      </w:r>
      <w:r>
        <w:rPr>
          <w:spacing w:val="-2"/>
        </w:rPr>
        <w:t xml:space="preserve"> </w:t>
      </w:r>
      <w:r>
        <w:t>Artistik, në</w:t>
      </w:r>
      <w:r>
        <w:rPr>
          <w:spacing w:val="-1"/>
        </w:rPr>
        <w:t xml:space="preserve"> </w:t>
      </w:r>
      <w:r>
        <w:t>këto raste:</w:t>
      </w:r>
    </w:p>
    <w:p w14:paraId="2F84052B" w14:textId="77777777" w:rsidR="00825D6F" w:rsidRDefault="00825D6F" w:rsidP="00825D6F">
      <w:pPr>
        <w:pStyle w:val="BodyText"/>
        <w:spacing w:before="6"/>
        <w:rPr>
          <w:sz w:val="21"/>
        </w:rPr>
      </w:pPr>
    </w:p>
    <w:p w14:paraId="76C7012F" w14:textId="77777777" w:rsidR="00825D6F" w:rsidRDefault="00825D6F" w:rsidP="00825D6F">
      <w:pPr>
        <w:pStyle w:val="ListParagraph"/>
        <w:numPr>
          <w:ilvl w:val="1"/>
          <w:numId w:val="2"/>
        </w:numPr>
        <w:tabs>
          <w:tab w:val="left" w:pos="1728"/>
        </w:tabs>
        <w:spacing w:line="271" w:lineRule="auto"/>
        <w:ind w:right="634" w:firstLine="0"/>
      </w:pPr>
      <w:r>
        <w:t>Për shkelje të ligjit, statutit, rregulloreve dhe akteve të tjera të cilësuara si shkelje të</w:t>
      </w:r>
      <w:r>
        <w:rPr>
          <w:spacing w:val="-59"/>
        </w:rPr>
        <w:t xml:space="preserve"> </w:t>
      </w:r>
      <w:r>
        <w:t>rënda;</w:t>
      </w:r>
    </w:p>
    <w:p w14:paraId="4B855B9D" w14:textId="77777777" w:rsidR="00825D6F" w:rsidRDefault="00825D6F" w:rsidP="00825D6F">
      <w:pPr>
        <w:pStyle w:val="ListParagraph"/>
        <w:numPr>
          <w:ilvl w:val="1"/>
          <w:numId w:val="2"/>
        </w:numPr>
        <w:tabs>
          <w:tab w:val="left" w:pos="1728"/>
        </w:tabs>
        <w:spacing w:line="252" w:lineRule="exact"/>
        <w:ind w:left="1727"/>
      </w:pPr>
      <w:r>
        <w:t>Për</w:t>
      </w:r>
      <w:r>
        <w:rPr>
          <w:spacing w:val="-1"/>
        </w:rPr>
        <w:t xml:space="preserve"> </w:t>
      </w:r>
      <w:r>
        <w:t>shkelje të vazhdueshme, e</w:t>
      </w:r>
      <w:r>
        <w:rPr>
          <w:spacing w:val="-1"/>
        </w:rPr>
        <w:t xml:space="preserve"> </w:t>
      </w:r>
      <w:r>
        <w:t>të cilat</w:t>
      </w:r>
      <w:r>
        <w:rPr>
          <w:spacing w:val="-1"/>
        </w:rPr>
        <w:t xml:space="preserve"> </w:t>
      </w:r>
      <w:r>
        <w:t>nuk</w:t>
      </w:r>
      <w:r>
        <w:rPr>
          <w:spacing w:val="-1"/>
        </w:rPr>
        <w:t xml:space="preserve"> </w:t>
      </w:r>
      <w:r>
        <w:t>cilësohet si shkelje të rënda;</w:t>
      </w:r>
    </w:p>
    <w:p w14:paraId="56187378" w14:textId="77777777" w:rsidR="00825D6F" w:rsidRDefault="00825D6F" w:rsidP="00825D6F">
      <w:pPr>
        <w:pStyle w:val="ListParagraph"/>
        <w:numPr>
          <w:ilvl w:val="1"/>
          <w:numId w:val="2"/>
        </w:numPr>
        <w:tabs>
          <w:tab w:val="left" w:pos="1728"/>
        </w:tabs>
        <w:spacing w:before="13"/>
        <w:ind w:left="1727"/>
      </w:pPr>
      <w:r>
        <w:t>Për</w:t>
      </w:r>
      <w:r>
        <w:rPr>
          <w:spacing w:val="-3"/>
        </w:rPr>
        <w:t xml:space="preserve"> </w:t>
      </w:r>
      <w:r>
        <w:t>shkak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performansës</w:t>
      </w:r>
      <w:r>
        <w:rPr>
          <w:spacing w:val="-4"/>
        </w:rPr>
        <w:t xml:space="preserve"> </w:t>
      </w:r>
      <w:r>
        <w:t>jo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mirë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dokumentuar;</w:t>
      </w:r>
    </w:p>
    <w:p w14:paraId="0505EB23" w14:textId="3352AE80" w:rsidR="00825D6F" w:rsidRPr="007E522C" w:rsidRDefault="00825D6F" w:rsidP="001D575F">
      <w:pPr>
        <w:pStyle w:val="ListParagraph"/>
        <w:numPr>
          <w:ilvl w:val="1"/>
          <w:numId w:val="2"/>
        </w:numPr>
        <w:tabs>
          <w:tab w:val="left" w:pos="1728"/>
        </w:tabs>
        <w:spacing w:before="45"/>
        <w:ind w:left="1727"/>
        <w:rPr>
          <w:sz w:val="24"/>
        </w:rPr>
      </w:pPr>
      <w:r>
        <w:t>Për</w:t>
      </w:r>
      <w:r w:rsidRPr="007E522C">
        <w:rPr>
          <w:spacing w:val="-1"/>
        </w:rPr>
        <w:t xml:space="preserve"> </w:t>
      </w:r>
      <w:r>
        <w:t>shkak</w:t>
      </w:r>
      <w:r w:rsidRPr="007E522C">
        <w:rPr>
          <w:spacing w:val="-1"/>
        </w:rPr>
        <w:t xml:space="preserve"> </w:t>
      </w:r>
      <w:r>
        <w:t>të</w:t>
      </w:r>
      <w:r w:rsidRPr="007E522C">
        <w:rPr>
          <w:spacing w:val="-1"/>
        </w:rPr>
        <w:t xml:space="preserve"> </w:t>
      </w:r>
      <w:r>
        <w:t>kryerjes</w:t>
      </w:r>
      <w:r w:rsidRPr="007E522C">
        <w:rPr>
          <w:spacing w:val="-1"/>
        </w:rPr>
        <w:t xml:space="preserve"> </w:t>
      </w:r>
      <w:r>
        <w:t>së</w:t>
      </w:r>
      <w:r w:rsidRPr="007E522C">
        <w:rPr>
          <w:spacing w:val="-1"/>
        </w:rPr>
        <w:t xml:space="preserve"> </w:t>
      </w:r>
      <w:r>
        <w:t>veprës</w:t>
      </w:r>
      <w:r w:rsidRPr="007E522C">
        <w:rPr>
          <w:spacing w:val="-1"/>
        </w:rPr>
        <w:t xml:space="preserve"> </w:t>
      </w:r>
      <w:r>
        <w:t>penale.</w:t>
      </w:r>
    </w:p>
    <w:p w14:paraId="4F1A42BB" w14:textId="77777777" w:rsidR="00825D6F" w:rsidRDefault="00825D6F" w:rsidP="00825D6F">
      <w:pPr>
        <w:pStyle w:val="BodyText"/>
        <w:spacing w:before="10"/>
        <w:rPr>
          <w:sz w:val="28"/>
        </w:rPr>
      </w:pPr>
    </w:p>
    <w:p w14:paraId="3D7ECF6F" w14:textId="77777777" w:rsidR="00825D6F" w:rsidRDefault="00825D6F" w:rsidP="00825D6F">
      <w:pPr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12</w:t>
      </w:r>
    </w:p>
    <w:p w14:paraId="44E8A473" w14:textId="77777777" w:rsidR="00825D6F" w:rsidRDefault="00825D6F" w:rsidP="00825D6F">
      <w:pPr>
        <w:spacing w:before="180"/>
        <w:ind w:left="579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Procesverbali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mbledhjes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së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këshillit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drejtues</w:t>
      </w:r>
    </w:p>
    <w:p w14:paraId="2BF9A26D" w14:textId="77777777" w:rsidR="00825D6F" w:rsidRDefault="00825D6F" w:rsidP="00825D6F">
      <w:pPr>
        <w:pStyle w:val="ListParagraph"/>
        <w:numPr>
          <w:ilvl w:val="0"/>
          <w:numId w:val="1"/>
        </w:numPr>
        <w:tabs>
          <w:tab w:val="left" w:pos="1298"/>
        </w:tabs>
        <w:spacing w:before="180"/>
      </w:pPr>
      <w:r>
        <w:t>Në</w:t>
      </w:r>
      <w:r>
        <w:rPr>
          <w:spacing w:val="-4"/>
        </w:rPr>
        <w:t xml:space="preserve"> </w:t>
      </w:r>
      <w:r>
        <w:t>çdo</w:t>
      </w:r>
      <w:r>
        <w:rPr>
          <w:spacing w:val="-3"/>
        </w:rPr>
        <w:t xml:space="preserve"> </w:t>
      </w:r>
      <w:r>
        <w:t>mbledhje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</w:t>
      </w:r>
      <w:r>
        <w:rPr>
          <w:spacing w:val="-4"/>
        </w:rPr>
        <w:t xml:space="preserve"> </w:t>
      </w:r>
      <w:r>
        <w:t>mbahet</w:t>
      </w:r>
      <w:r>
        <w:rPr>
          <w:spacing w:val="-2"/>
        </w:rPr>
        <w:t xml:space="preserve"> </w:t>
      </w:r>
      <w:r>
        <w:t>procesverbal.</w:t>
      </w:r>
    </w:p>
    <w:p w14:paraId="22D8F07D" w14:textId="77777777" w:rsidR="00825D6F" w:rsidRDefault="00825D6F" w:rsidP="00825D6F">
      <w:pPr>
        <w:pStyle w:val="ListParagraph"/>
        <w:numPr>
          <w:ilvl w:val="0"/>
          <w:numId w:val="1"/>
        </w:numPr>
        <w:tabs>
          <w:tab w:val="left" w:pos="1298"/>
        </w:tabs>
        <w:spacing w:before="20" w:line="268" w:lineRule="auto"/>
        <w:ind w:left="1299" w:right="526" w:hanging="360"/>
      </w:pPr>
      <w:r>
        <w:t>Procesverbali duhet t’i përmbajë këto elemente: a) vendin, datën dhe kohën e fillimit dhe</w:t>
      </w:r>
      <w:r>
        <w:rPr>
          <w:spacing w:val="-59"/>
        </w:rPr>
        <w:t xml:space="preserve"> </w:t>
      </w:r>
      <w:r>
        <w:t>të mbarimit të mbledhjes; b) rendin e ditës; c) emrat e pjesëmarrësve dhe të atyre që</w:t>
      </w:r>
      <w:r>
        <w:rPr>
          <w:spacing w:val="1"/>
        </w:rPr>
        <w:t xml:space="preserve"> </w:t>
      </w:r>
      <w:r>
        <w:t>mungojnë;</w:t>
      </w:r>
      <w:r>
        <w:rPr>
          <w:spacing w:val="-3"/>
        </w:rPr>
        <w:t xml:space="preserve"> </w:t>
      </w:r>
      <w:r>
        <w:t>d)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gjitha</w:t>
      </w:r>
      <w:r>
        <w:rPr>
          <w:spacing w:val="-3"/>
        </w:rPr>
        <w:t xml:space="preserve"> </w:t>
      </w:r>
      <w:r>
        <w:t>prpopozimet</w:t>
      </w:r>
      <w:r>
        <w:rPr>
          <w:spacing w:val="-3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rezultatet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votimeve</w:t>
      </w:r>
      <w:r>
        <w:rPr>
          <w:spacing w:val="-2"/>
        </w:rPr>
        <w:t xml:space="preserve"> </w:t>
      </w:r>
      <w:r>
        <w:t>përkatëse,</w:t>
      </w:r>
      <w:r>
        <w:rPr>
          <w:spacing w:val="-3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e)</w:t>
      </w:r>
      <w:r>
        <w:rPr>
          <w:spacing w:val="-3"/>
        </w:rPr>
        <w:t xml:space="preserve"> </w:t>
      </w:r>
      <w:r>
        <w:t>shënimet</w:t>
      </w:r>
      <w:r>
        <w:rPr>
          <w:spacing w:val="-58"/>
        </w:rPr>
        <w:t xml:space="preserve"> </w:t>
      </w:r>
      <w:r>
        <w:t>thelbësore mbi rrjedhën e mbledhjes. Dokumentet shtesë duhet t’I bashkëngjiten</w:t>
      </w:r>
      <w:r>
        <w:rPr>
          <w:spacing w:val="1"/>
        </w:rPr>
        <w:t xml:space="preserve"> </w:t>
      </w:r>
      <w:r>
        <w:t>procesverbalit</w:t>
      </w:r>
      <w:r>
        <w:rPr>
          <w:spacing w:val="-2"/>
        </w:rPr>
        <w:t xml:space="preserve"> </w:t>
      </w:r>
      <w:r>
        <w:t>si aneks.</w:t>
      </w:r>
    </w:p>
    <w:p w14:paraId="778EAA6C" w14:textId="77777777" w:rsidR="00825D6F" w:rsidRDefault="00825D6F" w:rsidP="00825D6F">
      <w:pPr>
        <w:pStyle w:val="ListParagraph"/>
        <w:numPr>
          <w:ilvl w:val="0"/>
          <w:numId w:val="1"/>
        </w:numPr>
        <w:tabs>
          <w:tab w:val="left" w:pos="1298"/>
        </w:tabs>
        <w:spacing w:line="252" w:lineRule="auto"/>
        <w:ind w:left="1299" w:right="855" w:hanging="360"/>
      </w:pPr>
      <w:r>
        <w:t>Proces verbali duhet të përgatitet Brenda një jave pas mbledhjes së Këshillit Drejtues</w:t>
      </w:r>
      <w:r>
        <w:rPr>
          <w:spacing w:val="-59"/>
        </w:rPr>
        <w:t xml:space="preserve"> </w:t>
      </w:r>
      <w:r>
        <w:t>dhe</w:t>
      </w:r>
      <w:r>
        <w:rPr>
          <w:spacing w:val="-4"/>
        </w:rPr>
        <w:t xml:space="preserve"> </w:t>
      </w:r>
      <w:r>
        <w:t>t’u</w:t>
      </w:r>
      <w:r>
        <w:rPr>
          <w:spacing w:val="-3"/>
        </w:rPr>
        <w:t xml:space="preserve"> </w:t>
      </w:r>
      <w:r>
        <w:t>dërgohet</w:t>
      </w:r>
      <w:r>
        <w:rPr>
          <w:spacing w:val="-3"/>
        </w:rPr>
        <w:t xml:space="preserve"> </w:t>
      </w:r>
      <w:r>
        <w:t>anëtarëve</w:t>
      </w:r>
      <w:r>
        <w:rPr>
          <w:spacing w:val="-4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në</w:t>
      </w:r>
      <w:r>
        <w:rPr>
          <w:spacing w:val="-4"/>
        </w:rPr>
        <w:t xml:space="preserve"> </w:t>
      </w:r>
      <w:r>
        <w:t>mbledhjen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ardhshme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Këshillit.</w:t>
      </w:r>
    </w:p>
    <w:p w14:paraId="372CE839" w14:textId="77777777" w:rsidR="00825D6F" w:rsidRDefault="00825D6F" w:rsidP="00825D6F">
      <w:pPr>
        <w:pStyle w:val="ListParagraph"/>
        <w:numPr>
          <w:ilvl w:val="0"/>
          <w:numId w:val="1"/>
        </w:numPr>
        <w:tabs>
          <w:tab w:val="left" w:pos="1298"/>
        </w:tabs>
        <w:spacing w:before="11"/>
        <w:ind w:hanging="359"/>
      </w:pPr>
      <w:r>
        <w:t>Procesverbali</w:t>
      </w:r>
      <w:r>
        <w:rPr>
          <w:spacing w:val="-2"/>
        </w:rPr>
        <w:t xml:space="preserve"> </w:t>
      </w:r>
      <w:r>
        <w:t>miratohet</w:t>
      </w:r>
      <w:r>
        <w:rPr>
          <w:spacing w:val="-2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mbledhjen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ardhme</w:t>
      </w:r>
      <w:r>
        <w:rPr>
          <w:spacing w:val="-3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këshillit</w:t>
      </w:r>
      <w:r>
        <w:rPr>
          <w:spacing w:val="-2"/>
        </w:rPr>
        <w:t xml:space="preserve"> </w:t>
      </w:r>
      <w:r>
        <w:t>Drejtues</w:t>
      </w:r>
    </w:p>
    <w:p w14:paraId="50D59744" w14:textId="77777777" w:rsidR="00825D6F" w:rsidRDefault="00825D6F" w:rsidP="00825D6F">
      <w:pPr>
        <w:pStyle w:val="ListParagraph"/>
        <w:numPr>
          <w:ilvl w:val="0"/>
          <w:numId w:val="1"/>
        </w:numPr>
        <w:tabs>
          <w:tab w:val="left" w:pos="1298"/>
        </w:tabs>
        <w:spacing w:before="13"/>
        <w:ind w:hanging="359"/>
      </w:pPr>
      <w:r>
        <w:t>Materiali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provesverbalit</w:t>
      </w:r>
      <w:r>
        <w:rPr>
          <w:spacing w:val="-3"/>
        </w:rPr>
        <w:t xml:space="preserve"> </w:t>
      </w:r>
      <w:r>
        <w:t>ruhet</w:t>
      </w:r>
      <w:r>
        <w:rPr>
          <w:spacing w:val="-3"/>
        </w:rPr>
        <w:t xml:space="preserve"> </w:t>
      </w:r>
      <w:r>
        <w:t>në</w:t>
      </w:r>
      <w:r>
        <w:rPr>
          <w:spacing w:val="-4"/>
        </w:rPr>
        <w:t xml:space="preserve"> </w:t>
      </w:r>
      <w:r>
        <w:t>arkiv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drejtorisë</w:t>
      </w:r>
      <w:r>
        <w:rPr>
          <w:spacing w:val="-4"/>
        </w:rPr>
        <w:t xml:space="preserve"> </w:t>
      </w:r>
      <w:r>
        <w:t>së</w:t>
      </w:r>
      <w:r>
        <w:rPr>
          <w:spacing w:val="-2"/>
        </w:rPr>
        <w:t xml:space="preserve"> </w:t>
      </w:r>
      <w:r>
        <w:t>kulturës.</w:t>
      </w:r>
    </w:p>
    <w:p w14:paraId="2D18ED43" w14:textId="77777777" w:rsidR="00825D6F" w:rsidRDefault="00825D6F" w:rsidP="00825D6F">
      <w:pPr>
        <w:pStyle w:val="BodyText"/>
        <w:rPr>
          <w:sz w:val="24"/>
        </w:rPr>
      </w:pPr>
    </w:p>
    <w:p w14:paraId="569C55EC" w14:textId="77777777" w:rsidR="00825D6F" w:rsidRDefault="00825D6F" w:rsidP="00825D6F">
      <w:pPr>
        <w:spacing w:line="410" w:lineRule="auto"/>
        <w:ind w:left="4202" w:right="4133" w:firstLine="666"/>
        <w:rPr>
          <w:rFonts w:ascii="Arial"/>
          <w:b/>
        </w:rPr>
      </w:pPr>
      <w:r>
        <w:rPr>
          <w:rFonts w:ascii="Arial"/>
          <w:b/>
        </w:rPr>
        <w:t>Neni 15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Zbatimi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i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rregullores</w:t>
      </w:r>
    </w:p>
    <w:p w14:paraId="46991C9F" w14:textId="77777777" w:rsidR="00825D6F" w:rsidRDefault="00825D6F" w:rsidP="00825D6F">
      <w:pPr>
        <w:pStyle w:val="BodyText"/>
        <w:spacing w:before="1" w:line="271" w:lineRule="auto"/>
        <w:ind w:left="1300" w:right="593" w:hanging="360"/>
      </w:pPr>
      <w:r>
        <w:t>1.</w:t>
      </w:r>
      <w:r>
        <w:rPr>
          <w:spacing w:val="45"/>
        </w:rPr>
        <w:t xml:space="preserve"> </w:t>
      </w:r>
      <w:r>
        <w:t>Dispozitat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kësaj</w:t>
      </w:r>
      <w:r>
        <w:rPr>
          <w:spacing w:val="-3"/>
        </w:rPr>
        <w:t xml:space="preserve"> </w:t>
      </w:r>
      <w:r>
        <w:t>Rregulloreje</w:t>
      </w:r>
      <w:r>
        <w:rPr>
          <w:spacing w:val="-4"/>
        </w:rPr>
        <w:t xml:space="preserve"> </w:t>
      </w:r>
      <w:r>
        <w:t>vlejnë</w:t>
      </w:r>
      <w:r>
        <w:rPr>
          <w:spacing w:val="-3"/>
        </w:rPr>
        <w:t xml:space="preserve"> </w:t>
      </w:r>
      <w:r>
        <w:t>për</w:t>
      </w:r>
      <w:r>
        <w:rPr>
          <w:spacing w:val="-4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gjithë</w:t>
      </w:r>
      <w:r>
        <w:rPr>
          <w:spacing w:val="-3"/>
        </w:rPr>
        <w:t xml:space="preserve"> </w:t>
      </w:r>
      <w:r>
        <w:t>anëtarët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Drejtues</w:t>
      </w:r>
      <w:r>
        <w:rPr>
          <w:spacing w:val="-4"/>
        </w:rPr>
        <w:t xml:space="preserve"> </w:t>
      </w:r>
      <w:r>
        <w:t>dhe</w:t>
      </w:r>
      <w:r>
        <w:rPr>
          <w:spacing w:val="-59"/>
        </w:rPr>
        <w:t xml:space="preserve"> </w:t>
      </w:r>
      <w:r>
        <w:t>personave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tjerë</w:t>
      </w:r>
      <w:r>
        <w:rPr>
          <w:spacing w:val="-2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ftuar</w:t>
      </w:r>
      <w:r>
        <w:rPr>
          <w:spacing w:val="-2"/>
        </w:rPr>
        <w:t xml:space="preserve"> </w:t>
      </w:r>
      <w:r>
        <w:t>apo</w:t>
      </w:r>
      <w:r>
        <w:rPr>
          <w:spacing w:val="-3"/>
        </w:rPr>
        <w:t xml:space="preserve"> </w:t>
      </w:r>
      <w:r>
        <w:t>angazhuar</w:t>
      </w:r>
      <w:r>
        <w:rPr>
          <w:spacing w:val="-3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procedurat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Këshillit</w:t>
      </w:r>
      <w:r>
        <w:rPr>
          <w:spacing w:val="-1"/>
        </w:rPr>
        <w:t xml:space="preserve"> </w:t>
      </w:r>
      <w:r>
        <w:t>Drejtues.</w:t>
      </w:r>
    </w:p>
    <w:p w14:paraId="7AEBCA16" w14:textId="77777777" w:rsidR="00825D6F" w:rsidRDefault="00825D6F" w:rsidP="00825D6F">
      <w:pPr>
        <w:spacing w:line="271" w:lineRule="auto"/>
        <w:sectPr w:rsidR="00825D6F">
          <w:pgSz w:w="12240" w:h="15840"/>
          <w:pgMar w:top="1360" w:right="920" w:bottom="1200" w:left="860" w:header="0" w:footer="1008" w:gutter="0"/>
          <w:cols w:space="720"/>
        </w:sectPr>
      </w:pPr>
    </w:p>
    <w:p w14:paraId="42B4B563" w14:textId="77777777" w:rsidR="00825D6F" w:rsidRDefault="00825D6F" w:rsidP="00825D6F">
      <w:pPr>
        <w:spacing w:before="80"/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lastRenderedPageBreak/>
        <w:t>Neni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16</w:t>
      </w:r>
    </w:p>
    <w:p w14:paraId="299F797F" w14:textId="77777777" w:rsidR="00825D6F" w:rsidRDefault="00825D6F" w:rsidP="00825D6F">
      <w:pPr>
        <w:spacing w:before="199"/>
        <w:ind w:left="581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Zbraztësirat jurike</w:t>
      </w:r>
    </w:p>
    <w:p w14:paraId="6604D181" w14:textId="77777777" w:rsidR="00825D6F" w:rsidRDefault="00825D6F" w:rsidP="00825D6F">
      <w:pPr>
        <w:pStyle w:val="BodyText"/>
        <w:rPr>
          <w:rFonts w:ascii="Arial"/>
          <w:b/>
          <w:sz w:val="24"/>
        </w:rPr>
      </w:pPr>
    </w:p>
    <w:p w14:paraId="56C9B725" w14:textId="77777777" w:rsidR="00825D6F" w:rsidRDefault="00825D6F" w:rsidP="00825D6F">
      <w:pPr>
        <w:pStyle w:val="BodyText"/>
        <w:spacing w:line="271" w:lineRule="auto"/>
        <w:ind w:left="580" w:right="554"/>
      </w:pPr>
      <w:r>
        <w:t>Për të gjitha qështjet të cilat nuk janë përfshirë në këtë Rregullore, do të vendosë anëtarësia e</w:t>
      </w:r>
      <w:r>
        <w:rPr>
          <w:spacing w:val="1"/>
        </w:rPr>
        <w:t xml:space="preserve"> </w:t>
      </w:r>
      <w:r>
        <w:t>këshillit me shumicë votash, duke u bazuar në dispozitat e Ligjit për Teatrot, Statutit të Teatrit të</w:t>
      </w:r>
      <w:r>
        <w:rPr>
          <w:spacing w:val="-60"/>
        </w:rPr>
        <w:t xml:space="preserve"> </w:t>
      </w:r>
      <w:r>
        <w:t>Gjilanit</w:t>
      </w:r>
      <w:r>
        <w:rPr>
          <w:spacing w:val="-1"/>
        </w:rPr>
        <w:t xml:space="preserve"> </w:t>
      </w:r>
      <w:r>
        <w:t>dhe</w:t>
      </w:r>
      <w:r>
        <w:rPr>
          <w:spacing w:val="-1"/>
        </w:rPr>
        <w:t xml:space="preserve"> </w:t>
      </w:r>
      <w:r>
        <w:t>praktiva</w:t>
      </w:r>
      <w:r>
        <w:rPr>
          <w:spacing w:val="-1"/>
        </w:rPr>
        <w:t xml:space="preserve"> </w:t>
      </w:r>
      <w:r>
        <w:t>më të afërta.</w:t>
      </w:r>
    </w:p>
    <w:p w14:paraId="50797E47" w14:textId="77777777" w:rsidR="00825D6F" w:rsidRDefault="00825D6F" w:rsidP="00825D6F">
      <w:pPr>
        <w:pStyle w:val="BodyText"/>
        <w:rPr>
          <w:sz w:val="24"/>
        </w:rPr>
      </w:pPr>
    </w:p>
    <w:p w14:paraId="5FEE5B62" w14:textId="77777777" w:rsidR="00825D6F" w:rsidRDefault="00825D6F" w:rsidP="00825D6F">
      <w:pPr>
        <w:spacing w:before="160" w:line="410" w:lineRule="auto"/>
        <w:ind w:left="4202" w:right="4138" w:firstLine="666"/>
        <w:rPr>
          <w:rFonts w:ascii="Arial"/>
          <w:b/>
        </w:rPr>
      </w:pPr>
      <w:r>
        <w:rPr>
          <w:rFonts w:ascii="Arial"/>
          <w:b/>
        </w:rPr>
        <w:t>Neni 17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Dispozitat</w:t>
      </w:r>
      <w:r>
        <w:rPr>
          <w:rFonts w:ascii="Arial"/>
          <w:b/>
          <w:spacing w:val="-15"/>
        </w:rPr>
        <w:t xml:space="preserve"> </w:t>
      </w:r>
      <w:r>
        <w:rPr>
          <w:rFonts w:ascii="Arial"/>
          <w:b/>
        </w:rPr>
        <w:t>Kalimtare</w:t>
      </w:r>
    </w:p>
    <w:p w14:paraId="5634A687" w14:textId="77777777" w:rsidR="00825D6F" w:rsidRDefault="00825D6F" w:rsidP="00825D6F">
      <w:pPr>
        <w:pStyle w:val="BodyText"/>
        <w:ind w:left="579" w:right="520"/>
        <w:jc w:val="center"/>
      </w:pPr>
      <w:r>
        <w:t>Për</w:t>
      </w:r>
      <w:r>
        <w:rPr>
          <w:spacing w:val="-2"/>
        </w:rPr>
        <w:t xml:space="preserve"> </w:t>
      </w:r>
      <w:r>
        <w:t>zbatimin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kësaj</w:t>
      </w:r>
      <w:r>
        <w:rPr>
          <w:spacing w:val="-1"/>
        </w:rPr>
        <w:t xml:space="preserve"> </w:t>
      </w:r>
      <w:r>
        <w:t>Regulloreje</w:t>
      </w:r>
      <w:r>
        <w:rPr>
          <w:spacing w:val="-2"/>
        </w:rPr>
        <w:t xml:space="preserve"> </w:t>
      </w:r>
      <w:r>
        <w:t>kujdeset</w:t>
      </w:r>
      <w:r>
        <w:rPr>
          <w:spacing w:val="-2"/>
        </w:rPr>
        <w:t xml:space="preserve"> </w:t>
      </w:r>
      <w:r>
        <w:t>Këshilli</w:t>
      </w:r>
      <w:r>
        <w:rPr>
          <w:spacing w:val="-1"/>
        </w:rPr>
        <w:t xml:space="preserve"> </w:t>
      </w:r>
      <w:r>
        <w:t>Drejtues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Teatrit</w:t>
      </w:r>
      <w:r>
        <w:rPr>
          <w:spacing w:val="-1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Gjilanit</w:t>
      </w:r>
    </w:p>
    <w:p w14:paraId="3CE56069" w14:textId="77777777" w:rsidR="00825D6F" w:rsidRDefault="00825D6F" w:rsidP="00825D6F">
      <w:pPr>
        <w:pStyle w:val="BodyText"/>
        <w:rPr>
          <w:sz w:val="24"/>
        </w:rPr>
      </w:pPr>
    </w:p>
    <w:p w14:paraId="46B06E0B" w14:textId="77777777" w:rsidR="00825D6F" w:rsidRDefault="00825D6F" w:rsidP="00825D6F">
      <w:pPr>
        <w:pStyle w:val="BodyText"/>
        <w:spacing w:before="4"/>
        <w:rPr>
          <w:sz w:val="29"/>
        </w:rPr>
      </w:pPr>
    </w:p>
    <w:p w14:paraId="797A63ED" w14:textId="77777777" w:rsidR="00825D6F" w:rsidRDefault="00825D6F" w:rsidP="00825D6F">
      <w:pPr>
        <w:ind w:left="579" w:right="520"/>
        <w:jc w:val="center"/>
        <w:rPr>
          <w:rFonts w:ascii="Arial"/>
          <w:b/>
        </w:rPr>
      </w:pPr>
      <w:r>
        <w:rPr>
          <w:rFonts w:ascii="Arial"/>
          <w:b/>
        </w:rPr>
        <w:t>Neni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18</w:t>
      </w:r>
    </w:p>
    <w:p w14:paraId="67586352" w14:textId="77777777" w:rsidR="00825D6F" w:rsidRDefault="00825D6F" w:rsidP="00825D6F">
      <w:pPr>
        <w:spacing w:before="180"/>
        <w:ind w:left="579" w:right="5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Hyrja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në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fuqi</w:t>
      </w:r>
    </w:p>
    <w:p w14:paraId="74C6B830" w14:textId="77777777" w:rsidR="00825D6F" w:rsidRDefault="00825D6F" w:rsidP="00825D6F">
      <w:pPr>
        <w:pStyle w:val="BodyText"/>
        <w:spacing w:before="3"/>
        <w:rPr>
          <w:rFonts w:ascii="Arial"/>
          <w:b/>
          <w:sz w:val="29"/>
        </w:rPr>
      </w:pPr>
    </w:p>
    <w:p w14:paraId="47565A27" w14:textId="77777777" w:rsidR="00942231" w:rsidRDefault="00942231" w:rsidP="00942231">
      <w:r>
        <w:t>Kjo rregullore hynë në fuqi 15 ditë pas regjistrimit në zyrën e protokollit të MAPL-së dhe publikimit në gjuhën zyrtare në faqen zyrtare të Komunës.</w:t>
      </w:r>
    </w:p>
    <w:p w14:paraId="66F8BC77" w14:textId="77777777" w:rsidR="00825D6F" w:rsidRDefault="00825D6F" w:rsidP="00825D6F">
      <w:pPr>
        <w:pStyle w:val="BodyText"/>
        <w:rPr>
          <w:sz w:val="24"/>
        </w:rPr>
      </w:pPr>
    </w:p>
    <w:p w14:paraId="6F631E22" w14:textId="77777777" w:rsidR="00825D6F" w:rsidRDefault="00825D6F" w:rsidP="00825D6F">
      <w:pPr>
        <w:pStyle w:val="BodyText"/>
        <w:rPr>
          <w:sz w:val="24"/>
        </w:rPr>
      </w:pPr>
    </w:p>
    <w:p w14:paraId="194EBA4E" w14:textId="0B9CCD14" w:rsidR="00825D6F" w:rsidRDefault="00825D6F" w:rsidP="00825D6F">
      <w:pPr>
        <w:rPr>
          <w:rFonts w:ascii="Arial" w:hAnsi="Arial"/>
        </w:rPr>
      </w:pPr>
    </w:p>
    <w:p w14:paraId="19742C0B" w14:textId="193562CF" w:rsidR="007E522C" w:rsidRDefault="007E522C" w:rsidP="00825D6F">
      <w:pPr>
        <w:rPr>
          <w:rFonts w:ascii="Arial" w:hAnsi="Arial"/>
        </w:rPr>
      </w:pPr>
      <w:r>
        <w:rPr>
          <w:rFonts w:ascii="Arial" w:hAnsi="Arial"/>
        </w:rPr>
        <w:t>01.Nr.__________________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Kryesuesi i KK Gjilan</w:t>
      </w:r>
    </w:p>
    <w:p w14:paraId="25A9E4F1" w14:textId="2A1FC4A0" w:rsidR="007E522C" w:rsidRDefault="007E522C" w:rsidP="00825D6F">
      <w:pPr>
        <w:rPr>
          <w:rFonts w:ascii="Arial" w:hAnsi="Arial"/>
        </w:rPr>
      </w:pPr>
      <w:r>
        <w:rPr>
          <w:rFonts w:ascii="Arial" w:hAnsi="Arial"/>
        </w:rPr>
        <w:t>Gjilan, më 25.05.2023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________________</w:t>
      </w:r>
    </w:p>
    <w:p w14:paraId="1FC70246" w14:textId="29D5CAE2" w:rsidR="007E522C" w:rsidRPr="00825D6F" w:rsidRDefault="007E522C" w:rsidP="00825D6F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/Arianit Sadiku/</w:t>
      </w:r>
    </w:p>
    <w:p w14:paraId="7C4E0DB6" w14:textId="77777777" w:rsidR="00825D6F" w:rsidRPr="00825D6F" w:rsidRDefault="00825D6F" w:rsidP="00825D6F">
      <w:pPr>
        <w:rPr>
          <w:rFonts w:ascii="Arial" w:hAnsi="Arial"/>
        </w:rPr>
      </w:pPr>
    </w:p>
    <w:sectPr w:rsidR="00825D6F" w:rsidRPr="00825D6F" w:rsidSect="00825D6F">
      <w:pgSz w:w="12240" w:h="15840"/>
      <w:pgMar w:top="1500" w:right="920" w:bottom="1200" w:left="860" w:header="0" w:footer="10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34F24" w14:textId="77777777" w:rsidR="00D05859" w:rsidRDefault="00D05859">
      <w:r>
        <w:separator/>
      </w:r>
    </w:p>
  </w:endnote>
  <w:endnote w:type="continuationSeparator" w:id="0">
    <w:p w14:paraId="33E51690" w14:textId="77777777" w:rsidR="00D05859" w:rsidRDefault="00D0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472A" w14:textId="1AD38609" w:rsidR="00243EB6" w:rsidRDefault="00BB5313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0258E1" wp14:editId="2A305256">
              <wp:simplePos x="0" y="0"/>
              <wp:positionH relativeFrom="page">
                <wp:posOffset>6742430</wp:posOffset>
              </wp:positionH>
              <wp:positionV relativeFrom="page">
                <wp:posOffset>9278620</wp:posOffset>
              </wp:positionV>
              <wp:extent cx="154305" cy="181610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872F2" w14:textId="682FFE46" w:rsidR="00243EB6" w:rsidRDefault="001E087A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7914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258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9pt;margin-top:730.6pt;width:12.15pt;height:14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" filled="f" stroked="f">
              <v:textbox inset="0,0,0,0">
                <w:txbxContent>
                  <w:p w14:paraId="691872F2" w14:textId="682FFE46" w:rsidR="00243EB6" w:rsidRDefault="001E087A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47914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07F84" w14:textId="77777777" w:rsidR="00D05859" w:rsidRDefault="00D05859">
      <w:r>
        <w:separator/>
      </w:r>
    </w:p>
  </w:footnote>
  <w:footnote w:type="continuationSeparator" w:id="0">
    <w:p w14:paraId="2D09D7F5" w14:textId="77777777" w:rsidR="00D05859" w:rsidRDefault="00D05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CEC"/>
    <w:multiLevelType w:val="multilevel"/>
    <w:tmpl w:val="376A41A4"/>
    <w:lvl w:ilvl="0">
      <w:start w:val="1"/>
      <w:numFmt w:val="decimal"/>
      <w:lvlText w:val="%1."/>
      <w:lvlJc w:val="left"/>
      <w:pPr>
        <w:ind w:left="1300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>
      <w:start w:val="1"/>
      <w:numFmt w:val="decimal"/>
      <w:lvlText w:val="%2."/>
      <w:lvlJc w:val="left"/>
      <w:pPr>
        <w:ind w:left="1660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2">
      <w:start w:val="1"/>
      <w:numFmt w:val="decimal"/>
      <w:lvlText w:val="%2.%3."/>
      <w:lvlJc w:val="left"/>
      <w:pPr>
        <w:ind w:left="2739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3">
      <w:numFmt w:val="bullet"/>
      <w:lvlText w:val="•"/>
      <w:lvlJc w:val="left"/>
      <w:pPr>
        <w:ind w:left="2740" w:hanging="1080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842" w:hanging="1080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945" w:hanging="1080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6048" w:hanging="1080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7151" w:hanging="1080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8254" w:hanging="1080"/>
      </w:pPr>
      <w:rPr>
        <w:rFonts w:hint="default"/>
        <w:lang w:val="sq-AL" w:eastAsia="en-US" w:bidi="ar-SA"/>
      </w:rPr>
    </w:lvl>
  </w:abstractNum>
  <w:abstractNum w:abstractNumId="1" w15:restartNumberingAfterBreak="0">
    <w:nsid w:val="12AF07DC"/>
    <w:multiLevelType w:val="hybridMultilevel"/>
    <w:tmpl w:val="43403E96"/>
    <w:lvl w:ilvl="0" w:tplc="50D67502">
      <w:start w:val="1"/>
      <w:numFmt w:val="decimal"/>
      <w:lvlText w:val="%1."/>
      <w:lvlJc w:val="left"/>
      <w:pPr>
        <w:ind w:left="1300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 w:tplc="60EA90D8">
      <w:numFmt w:val="bullet"/>
      <w:lvlText w:val="•"/>
      <w:lvlJc w:val="left"/>
      <w:pPr>
        <w:ind w:left="2216" w:hanging="358"/>
      </w:pPr>
      <w:rPr>
        <w:rFonts w:hint="default"/>
        <w:lang w:val="sq-AL" w:eastAsia="en-US" w:bidi="ar-SA"/>
      </w:rPr>
    </w:lvl>
    <w:lvl w:ilvl="2" w:tplc="1486C1AC">
      <w:numFmt w:val="bullet"/>
      <w:lvlText w:val="•"/>
      <w:lvlJc w:val="left"/>
      <w:pPr>
        <w:ind w:left="3132" w:hanging="358"/>
      </w:pPr>
      <w:rPr>
        <w:rFonts w:hint="default"/>
        <w:lang w:val="sq-AL" w:eastAsia="en-US" w:bidi="ar-SA"/>
      </w:rPr>
    </w:lvl>
    <w:lvl w:ilvl="3" w:tplc="9AC04038">
      <w:numFmt w:val="bullet"/>
      <w:lvlText w:val="•"/>
      <w:lvlJc w:val="left"/>
      <w:pPr>
        <w:ind w:left="4048" w:hanging="358"/>
      </w:pPr>
      <w:rPr>
        <w:rFonts w:hint="default"/>
        <w:lang w:val="sq-AL" w:eastAsia="en-US" w:bidi="ar-SA"/>
      </w:rPr>
    </w:lvl>
    <w:lvl w:ilvl="4" w:tplc="277E8C98">
      <w:numFmt w:val="bullet"/>
      <w:lvlText w:val="•"/>
      <w:lvlJc w:val="left"/>
      <w:pPr>
        <w:ind w:left="4964" w:hanging="358"/>
      </w:pPr>
      <w:rPr>
        <w:rFonts w:hint="default"/>
        <w:lang w:val="sq-AL" w:eastAsia="en-US" w:bidi="ar-SA"/>
      </w:rPr>
    </w:lvl>
    <w:lvl w:ilvl="5" w:tplc="2AECEBB8">
      <w:numFmt w:val="bullet"/>
      <w:lvlText w:val="•"/>
      <w:lvlJc w:val="left"/>
      <w:pPr>
        <w:ind w:left="5880" w:hanging="358"/>
      </w:pPr>
      <w:rPr>
        <w:rFonts w:hint="default"/>
        <w:lang w:val="sq-AL" w:eastAsia="en-US" w:bidi="ar-SA"/>
      </w:rPr>
    </w:lvl>
    <w:lvl w:ilvl="6" w:tplc="AC3CF2F2">
      <w:numFmt w:val="bullet"/>
      <w:lvlText w:val="•"/>
      <w:lvlJc w:val="left"/>
      <w:pPr>
        <w:ind w:left="6796" w:hanging="358"/>
      </w:pPr>
      <w:rPr>
        <w:rFonts w:hint="default"/>
        <w:lang w:val="sq-AL" w:eastAsia="en-US" w:bidi="ar-SA"/>
      </w:rPr>
    </w:lvl>
    <w:lvl w:ilvl="7" w:tplc="C0228544">
      <w:numFmt w:val="bullet"/>
      <w:lvlText w:val="•"/>
      <w:lvlJc w:val="left"/>
      <w:pPr>
        <w:ind w:left="7712" w:hanging="358"/>
      </w:pPr>
      <w:rPr>
        <w:rFonts w:hint="default"/>
        <w:lang w:val="sq-AL" w:eastAsia="en-US" w:bidi="ar-SA"/>
      </w:rPr>
    </w:lvl>
    <w:lvl w:ilvl="8" w:tplc="F962B6D2">
      <w:numFmt w:val="bullet"/>
      <w:lvlText w:val="•"/>
      <w:lvlJc w:val="left"/>
      <w:pPr>
        <w:ind w:left="8628" w:hanging="358"/>
      </w:pPr>
      <w:rPr>
        <w:rFonts w:hint="default"/>
        <w:lang w:val="sq-AL" w:eastAsia="en-US" w:bidi="ar-SA"/>
      </w:rPr>
    </w:lvl>
  </w:abstractNum>
  <w:abstractNum w:abstractNumId="2" w15:restartNumberingAfterBreak="0">
    <w:nsid w:val="12BA0A55"/>
    <w:multiLevelType w:val="hybridMultilevel"/>
    <w:tmpl w:val="07C0B794"/>
    <w:lvl w:ilvl="0" w:tplc="35C29CC8">
      <w:start w:val="1"/>
      <w:numFmt w:val="decimal"/>
      <w:lvlText w:val="%1."/>
      <w:lvlJc w:val="left"/>
      <w:pPr>
        <w:ind w:left="1297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 w:tplc="46FE056E">
      <w:numFmt w:val="bullet"/>
      <w:lvlText w:val="•"/>
      <w:lvlJc w:val="left"/>
      <w:pPr>
        <w:ind w:left="2216" w:hanging="358"/>
      </w:pPr>
      <w:rPr>
        <w:rFonts w:hint="default"/>
        <w:lang w:val="sq-AL" w:eastAsia="en-US" w:bidi="ar-SA"/>
      </w:rPr>
    </w:lvl>
    <w:lvl w:ilvl="2" w:tplc="9DF07DC6">
      <w:numFmt w:val="bullet"/>
      <w:lvlText w:val="•"/>
      <w:lvlJc w:val="left"/>
      <w:pPr>
        <w:ind w:left="3132" w:hanging="358"/>
      </w:pPr>
      <w:rPr>
        <w:rFonts w:hint="default"/>
        <w:lang w:val="sq-AL" w:eastAsia="en-US" w:bidi="ar-SA"/>
      </w:rPr>
    </w:lvl>
    <w:lvl w:ilvl="3" w:tplc="8AC41A06">
      <w:numFmt w:val="bullet"/>
      <w:lvlText w:val="•"/>
      <w:lvlJc w:val="left"/>
      <w:pPr>
        <w:ind w:left="4048" w:hanging="358"/>
      </w:pPr>
      <w:rPr>
        <w:rFonts w:hint="default"/>
        <w:lang w:val="sq-AL" w:eastAsia="en-US" w:bidi="ar-SA"/>
      </w:rPr>
    </w:lvl>
    <w:lvl w:ilvl="4" w:tplc="A8ECEF32">
      <w:numFmt w:val="bullet"/>
      <w:lvlText w:val="•"/>
      <w:lvlJc w:val="left"/>
      <w:pPr>
        <w:ind w:left="4964" w:hanging="358"/>
      </w:pPr>
      <w:rPr>
        <w:rFonts w:hint="default"/>
        <w:lang w:val="sq-AL" w:eastAsia="en-US" w:bidi="ar-SA"/>
      </w:rPr>
    </w:lvl>
    <w:lvl w:ilvl="5" w:tplc="F7ECAB8C">
      <w:numFmt w:val="bullet"/>
      <w:lvlText w:val="•"/>
      <w:lvlJc w:val="left"/>
      <w:pPr>
        <w:ind w:left="5880" w:hanging="358"/>
      </w:pPr>
      <w:rPr>
        <w:rFonts w:hint="default"/>
        <w:lang w:val="sq-AL" w:eastAsia="en-US" w:bidi="ar-SA"/>
      </w:rPr>
    </w:lvl>
    <w:lvl w:ilvl="6" w:tplc="8D5C7962">
      <w:numFmt w:val="bullet"/>
      <w:lvlText w:val="•"/>
      <w:lvlJc w:val="left"/>
      <w:pPr>
        <w:ind w:left="6796" w:hanging="358"/>
      </w:pPr>
      <w:rPr>
        <w:rFonts w:hint="default"/>
        <w:lang w:val="sq-AL" w:eastAsia="en-US" w:bidi="ar-SA"/>
      </w:rPr>
    </w:lvl>
    <w:lvl w:ilvl="7" w:tplc="2BC21D62">
      <w:numFmt w:val="bullet"/>
      <w:lvlText w:val="•"/>
      <w:lvlJc w:val="left"/>
      <w:pPr>
        <w:ind w:left="7712" w:hanging="358"/>
      </w:pPr>
      <w:rPr>
        <w:rFonts w:hint="default"/>
        <w:lang w:val="sq-AL" w:eastAsia="en-US" w:bidi="ar-SA"/>
      </w:rPr>
    </w:lvl>
    <w:lvl w:ilvl="8" w:tplc="914ECF40">
      <w:numFmt w:val="bullet"/>
      <w:lvlText w:val="•"/>
      <w:lvlJc w:val="left"/>
      <w:pPr>
        <w:ind w:left="8628" w:hanging="358"/>
      </w:pPr>
      <w:rPr>
        <w:rFonts w:hint="default"/>
        <w:lang w:val="sq-AL" w:eastAsia="en-US" w:bidi="ar-SA"/>
      </w:rPr>
    </w:lvl>
  </w:abstractNum>
  <w:abstractNum w:abstractNumId="3" w15:restartNumberingAfterBreak="0">
    <w:nsid w:val="16F55CE4"/>
    <w:multiLevelType w:val="hybridMultilevel"/>
    <w:tmpl w:val="B808785A"/>
    <w:lvl w:ilvl="0" w:tplc="88A8FCA4">
      <w:start w:val="1"/>
      <w:numFmt w:val="decimal"/>
      <w:lvlText w:val="%1."/>
      <w:lvlJc w:val="left"/>
      <w:pPr>
        <w:ind w:left="1297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 w:tplc="CDFA9146">
      <w:numFmt w:val="bullet"/>
      <w:lvlText w:val="•"/>
      <w:lvlJc w:val="left"/>
      <w:pPr>
        <w:ind w:left="2216" w:hanging="358"/>
      </w:pPr>
      <w:rPr>
        <w:rFonts w:hint="default"/>
        <w:lang w:val="sq-AL" w:eastAsia="en-US" w:bidi="ar-SA"/>
      </w:rPr>
    </w:lvl>
    <w:lvl w:ilvl="2" w:tplc="8C6EFF1C">
      <w:numFmt w:val="bullet"/>
      <w:lvlText w:val="•"/>
      <w:lvlJc w:val="left"/>
      <w:pPr>
        <w:ind w:left="3132" w:hanging="358"/>
      </w:pPr>
      <w:rPr>
        <w:rFonts w:hint="default"/>
        <w:lang w:val="sq-AL" w:eastAsia="en-US" w:bidi="ar-SA"/>
      </w:rPr>
    </w:lvl>
    <w:lvl w:ilvl="3" w:tplc="5DE6CB2E">
      <w:numFmt w:val="bullet"/>
      <w:lvlText w:val="•"/>
      <w:lvlJc w:val="left"/>
      <w:pPr>
        <w:ind w:left="4048" w:hanging="358"/>
      </w:pPr>
      <w:rPr>
        <w:rFonts w:hint="default"/>
        <w:lang w:val="sq-AL" w:eastAsia="en-US" w:bidi="ar-SA"/>
      </w:rPr>
    </w:lvl>
    <w:lvl w:ilvl="4" w:tplc="5D0887BE">
      <w:numFmt w:val="bullet"/>
      <w:lvlText w:val="•"/>
      <w:lvlJc w:val="left"/>
      <w:pPr>
        <w:ind w:left="4964" w:hanging="358"/>
      </w:pPr>
      <w:rPr>
        <w:rFonts w:hint="default"/>
        <w:lang w:val="sq-AL" w:eastAsia="en-US" w:bidi="ar-SA"/>
      </w:rPr>
    </w:lvl>
    <w:lvl w:ilvl="5" w:tplc="2C924A0C">
      <w:numFmt w:val="bullet"/>
      <w:lvlText w:val="•"/>
      <w:lvlJc w:val="left"/>
      <w:pPr>
        <w:ind w:left="5880" w:hanging="358"/>
      </w:pPr>
      <w:rPr>
        <w:rFonts w:hint="default"/>
        <w:lang w:val="sq-AL" w:eastAsia="en-US" w:bidi="ar-SA"/>
      </w:rPr>
    </w:lvl>
    <w:lvl w:ilvl="6" w:tplc="161EE8C0">
      <w:numFmt w:val="bullet"/>
      <w:lvlText w:val="•"/>
      <w:lvlJc w:val="left"/>
      <w:pPr>
        <w:ind w:left="6796" w:hanging="358"/>
      </w:pPr>
      <w:rPr>
        <w:rFonts w:hint="default"/>
        <w:lang w:val="sq-AL" w:eastAsia="en-US" w:bidi="ar-SA"/>
      </w:rPr>
    </w:lvl>
    <w:lvl w:ilvl="7" w:tplc="986CF2AE">
      <w:numFmt w:val="bullet"/>
      <w:lvlText w:val="•"/>
      <w:lvlJc w:val="left"/>
      <w:pPr>
        <w:ind w:left="7712" w:hanging="358"/>
      </w:pPr>
      <w:rPr>
        <w:rFonts w:hint="default"/>
        <w:lang w:val="sq-AL" w:eastAsia="en-US" w:bidi="ar-SA"/>
      </w:rPr>
    </w:lvl>
    <w:lvl w:ilvl="8" w:tplc="B352D090">
      <w:numFmt w:val="bullet"/>
      <w:lvlText w:val="•"/>
      <w:lvlJc w:val="left"/>
      <w:pPr>
        <w:ind w:left="8628" w:hanging="358"/>
      </w:pPr>
      <w:rPr>
        <w:rFonts w:hint="default"/>
        <w:lang w:val="sq-AL" w:eastAsia="en-US" w:bidi="ar-SA"/>
      </w:rPr>
    </w:lvl>
  </w:abstractNum>
  <w:abstractNum w:abstractNumId="4" w15:restartNumberingAfterBreak="0">
    <w:nsid w:val="1A3E6B29"/>
    <w:multiLevelType w:val="hybridMultilevel"/>
    <w:tmpl w:val="B0B8F390"/>
    <w:lvl w:ilvl="0" w:tplc="8D546054">
      <w:start w:val="1"/>
      <w:numFmt w:val="decimal"/>
      <w:lvlText w:val="%1."/>
      <w:lvlJc w:val="left"/>
      <w:pPr>
        <w:ind w:left="1297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 w:tplc="E140CF2C">
      <w:numFmt w:val="bullet"/>
      <w:lvlText w:val="•"/>
      <w:lvlJc w:val="left"/>
      <w:pPr>
        <w:ind w:left="2216" w:hanging="358"/>
      </w:pPr>
      <w:rPr>
        <w:rFonts w:hint="default"/>
        <w:lang w:val="sq-AL" w:eastAsia="en-US" w:bidi="ar-SA"/>
      </w:rPr>
    </w:lvl>
    <w:lvl w:ilvl="2" w:tplc="805E28DA">
      <w:numFmt w:val="bullet"/>
      <w:lvlText w:val="•"/>
      <w:lvlJc w:val="left"/>
      <w:pPr>
        <w:ind w:left="3132" w:hanging="358"/>
      </w:pPr>
      <w:rPr>
        <w:rFonts w:hint="default"/>
        <w:lang w:val="sq-AL" w:eastAsia="en-US" w:bidi="ar-SA"/>
      </w:rPr>
    </w:lvl>
    <w:lvl w:ilvl="3" w:tplc="AB94BE44">
      <w:numFmt w:val="bullet"/>
      <w:lvlText w:val="•"/>
      <w:lvlJc w:val="left"/>
      <w:pPr>
        <w:ind w:left="4048" w:hanging="358"/>
      </w:pPr>
      <w:rPr>
        <w:rFonts w:hint="default"/>
        <w:lang w:val="sq-AL" w:eastAsia="en-US" w:bidi="ar-SA"/>
      </w:rPr>
    </w:lvl>
    <w:lvl w:ilvl="4" w:tplc="B454749E">
      <w:numFmt w:val="bullet"/>
      <w:lvlText w:val="•"/>
      <w:lvlJc w:val="left"/>
      <w:pPr>
        <w:ind w:left="4964" w:hanging="358"/>
      </w:pPr>
      <w:rPr>
        <w:rFonts w:hint="default"/>
        <w:lang w:val="sq-AL" w:eastAsia="en-US" w:bidi="ar-SA"/>
      </w:rPr>
    </w:lvl>
    <w:lvl w:ilvl="5" w:tplc="6EC26CBE">
      <w:numFmt w:val="bullet"/>
      <w:lvlText w:val="•"/>
      <w:lvlJc w:val="left"/>
      <w:pPr>
        <w:ind w:left="5880" w:hanging="358"/>
      </w:pPr>
      <w:rPr>
        <w:rFonts w:hint="default"/>
        <w:lang w:val="sq-AL" w:eastAsia="en-US" w:bidi="ar-SA"/>
      </w:rPr>
    </w:lvl>
    <w:lvl w:ilvl="6" w:tplc="18B6720C">
      <w:numFmt w:val="bullet"/>
      <w:lvlText w:val="•"/>
      <w:lvlJc w:val="left"/>
      <w:pPr>
        <w:ind w:left="6796" w:hanging="358"/>
      </w:pPr>
      <w:rPr>
        <w:rFonts w:hint="default"/>
        <w:lang w:val="sq-AL" w:eastAsia="en-US" w:bidi="ar-SA"/>
      </w:rPr>
    </w:lvl>
    <w:lvl w:ilvl="7" w:tplc="CF5CB7B4">
      <w:numFmt w:val="bullet"/>
      <w:lvlText w:val="•"/>
      <w:lvlJc w:val="left"/>
      <w:pPr>
        <w:ind w:left="7712" w:hanging="358"/>
      </w:pPr>
      <w:rPr>
        <w:rFonts w:hint="default"/>
        <w:lang w:val="sq-AL" w:eastAsia="en-US" w:bidi="ar-SA"/>
      </w:rPr>
    </w:lvl>
    <w:lvl w:ilvl="8" w:tplc="09CAC476">
      <w:numFmt w:val="bullet"/>
      <w:lvlText w:val="•"/>
      <w:lvlJc w:val="left"/>
      <w:pPr>
        <w:ind w:left="8628" w:hanging="358"/>
      </w:pPr>
      <w:rPr>
        <w:rFonts w:hint="default"/>
        <w:lang w:val="sq-AL" w:eastAsia="en-US" w:bidi="ar-SA"/>
      </w:rPr>
    </w:lvl>
  </w:abstractNum>
  <w:abstractNum w:abstractNumId="5" w15:restartNumberingAfterBreak="0">
    <w:nsid w:val="202B42DA"/>
    <w:multiLevelType w:val="multilevel"/>
    <w:tmpl w:val="AA086718"/>
    <w:lvl w:ilvl="0">
      <w:start w:val="1"/>
      <w:numFmt w:val="decimal"/>
      <w:lvlText w:val="%1."/>
      <w:lvlJc w:val="left"/>
      <w:pPr>
        <w:ind w:left="1297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2025" w:hanging="726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2">
      <w:numFmt w:val="bullet"/>
      <w:lvlText w:val="•"/>
      <w:lvlJc w:val="left"/>
      <w:pPr>
        <w:ind w:left="2957" w:hanging="726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3895" w:hanging="726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4833" w:hanging="726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5771" w:hanging="726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6708" w:hanging="726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7646" w:hanging="726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8584" w:hanging="726"/>
      </w:pPr>
      <w:rPr>
        <w:rFonts w:hint="default"/>
        <w:lang w:val="sq-AL" w:eastAsia="en-US" w:bidi="ar-SA"/>
      </w:rPr>
    </w:lvl>
  </w:abstractNum>
  <w:abstractNum w:abstractNumId="6" w15:restartNumberingAfterBreak="0">
    <w:nsid w:val="492F46F2"/>
    <w:multiLevelType w:val="multilevel"/>
    <w:tmpl w:val="9FE4589C"/>
    <w:lvl w:ilvl="0">
      <w:start w:val="1"/>
      <w:numFmt w:val="decimal"/>
      <w:lvlText w:val="%1."/>
      <w:lvlJc w:val="left"/>
      <w:pPr>
        <w:ind w:left="1300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2025" w:hanging="726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2">
      <w:numFmt w:val="bullet"/>
      <w:lvlText w:val="•"/>
      <w:lvlJc w:val="left"/>
      <w:pPr>
        <w:ind w:left="2957" w:hanging="726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3895" w:hanging="726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4833" w:hanging="726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5771" w:hanging="726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6708" w:hanging="726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7646" w:hanging="726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8584" w:hanging="726"/>
      </w:pPr>
      <w:rPr>
        <w:rFonts w:hint="default"/>
        <w:lang w:val="sq-AL" w:eastAsia="en-US" w:bidi="ar-SA"/>
      </w:rPr>
    </w:lvl>
  </w:abstractNum>
  <w:abstractNum w:abstractNumId="7" w15:restartNumberingAfterBreak="0">
    <w:nsid w:val="593C140F"/>
    <w:multiLevelType w:val="multilevel"/>
    <w:tmpl w:val="D5A6E16C"/>
    <w:lvl w:ilvl="0">
      <w:start w:val="1"/>
      <w:numFmt w:val="decimal"/>
      <w:lvlText w:val="%1."/>
      <w:lvlJc w:val="left"/>
      <w:pPr>
        <w:ind w:left="1300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>
      <w:start w:val="1"/>
      <w:numFmt w:val="decimal"/>
      <w:lvlText w:val="%1.%2."/>
      <w:lvlJc w:val="left"/>
      <w:pPr>
        <w:ind w:left="1300" w:hanging="42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2">
      <w:numFmt w:val="bullet"/>
      <w:lvlText w:val="•"/>
      <w:lvlJc w:val="left"/>
      <w:pPr>
        <w:ind w:left="3132" w:hanging="428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4048" w:hanging="428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4964" w:hanging="428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5880" w:hanging="428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6796" w:hanging="428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7712" w:hanging="428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8628" w:hanging="428"/>
      </w:pPr>
      <w:rPr>
        <w:rFonts w:hint="default"/>
        <w:lang w:val="sq-AL" w:eastAsia="en-US" w:bidi="ar-SA"/>
      </w:rPr>
    </w:lvl>
  </w:abstractNum>
  <w:abstractNum w:abstractNumId="8" w15:restartNumberingAfterBreak="0">
    <w:nsid w:val="5D820723"/>
    <w:multiLevelType w:val="hybridMultilevel"/>
    <w:tmpl w:val="E0328156"/>
    <w:lvl w:ilvl="0" w:tplc="204C4710">
      <w:start w:val="1"/>
      <w:numFmt w:val="decimal"/>
      <w:lvlText w:val="%1."/>
      <w:lvlJc w:val="left"/>
      <w:pPr>
        <w:ind w:left="1300" w:hanging="358"/>
        <w:jc w:val="left"/>
      </w:pPr>
      <w:rPr>
        <w:rFonts w:hint="default"/>
        <w:spacing w:val="-1"/>
        <w:w w:val="100"/>
        <w:lang w:val="sq-AL" w:eastAsia="en-US" w:bidi="ar-SA"/>
      </w:rPr>
    </w:lvl>
    <w:lvl w:ilvl="1" w:tplc="9DF67E2A">
      <w:numFmt w:val="bullet"/>
      <w:lvlText w:val="•"/>
      <w:lvlJc w:val="left"/>
      <w:pPr>
        <w:ind w:left="2216" w:hanging="358"/>
      </w:pPr>
      <w:rPr>
        <w:rFonts w:hint="default"/>
        <w:lang w:val="sq-AL" w:eastAsia="en-US" w:bidi="ar-SA"/>
      </w:rPr>
    </w:lvl>
    <w:lvl w:ilvl="2" w:tplc="84E4A41C">
      <w:numFmt w:val="bullet"/>
      <w:lvlText w:val="•"/>
      <w:lvlJc w:val="left"/>
      <w:pPr>
        <w:ind w:left="3132" w:hanging="358"/>
      </w:pPr>
      <w:rPr>
        <w:rFonts w:hint="default"/>
        <w:lang w:val="sq-AL" w:eastAsia="en-US" w:bidi="ar-SA"/>
      </w:rPr>
    </w:lvl>
    <w:lvl w:ilvl="3" w:tplc="6718A318">
      <w:numFmt w:val="bullet"/>
      <w:lvlText w:val="•"/>
      <w:lvlJc w:val="left"/>
      <w:pPr>
        <w:ind w:left="4048" w:hanging="358"/>
      </w:pPr>
      <w:rPr>
        <w:rFonts w:hint="default"/>
        <w:lang w:val="sq-AL" w:eastAsia="en-US" w:bidi="ar-SA"/>
      </w:rPr>
    </w:lvl>
    <w:lvl w:ilvl="4" w:tplc="4F840114">
      <w:numFmt w:val="bullet"/>
      <w:lvlText w:val="•"/>
      <w:lvlJc w:val="left"/>
      <w:pPr>
        <w:ind w:left="4964" w:hanging="358"/>
      </w:pPr>
      <w:rPr>
        <w:rFonts w:hint="default"/>
        <w:lang w:val="sq-AL" w:eastAsia="en-US" w:bidi="ar-SA"/>
      </w:rPr>
    </w:lvl>
    <w:lvl w:ilvl="5" w:tplc="B8A2A234">
      <w:numFmt w:val="bullet"/>
      <w:lvlText w:val="•"/>
      <w:lvlJc w:val="left"/>
      <w:pPr>
        <w:ind w:left="5880" w:hanging="358"/>
      </w:pPr>
      <w:rPr>
        <w:rFonts w:hint="default"/>
        <w:lang w:val="sq-AL" w:eastAsia="en-US" w:bidi="ar-SA"/>
      </w:rPr>
    </w:lvl>
    <w:lvl w:ilvl="6" w:tplc="10B2C0CA">
      <w:numFmt w:val="bullet"/>
      <w:lvlText w:val="•"/>
      <w:lvlJc w:val="left"/>
      <w:pPr>
        <w:ind w:left="6796" w:hanging="358"/>
      </w:pPr>
      <w:rPr>
        <w:rFonts w:hint="default"/>
        <w:lang w:val="sq-AL" w:eastAsia="en-US" w:bidi="ar-SA"/>
      </w:rPr>
    </w:lvl>
    <w:lvl w:ilvl="7" w:tplc="960CC692">
      <w:numFmt w:val="bullet"/>
      <w:lvlText w:val="•"/>
      <w:lvlJc w:val="left"/>
      <w:pPr>
        <w:ind w:left="7712" w:hanging="358"/>
      </w:pPr>
      <w:rPr>
        <w:rFonts w:hint="default"/>
        <w:lang w:val="sq-AL" w:eastAsia="en-US" w:bidi="ar-SA"/>
      </w:rPr>
    </w:lvl>
    <w:lvl w:ilvl="8" w:tplc="724C6962">
      <w:numFmt w:val="bullet"/>
      <w:lvlText w:val="•"/>
      <w:lvlJc w:val="left"/>
      <w:pPr>
        <w:ind w:left="8628" w:hanging="358"/>
      </w:pPr>
      <w:rPr>
        <w:rFonts w:hint="default"/>
        <w:lang w:val="sq-AL" w:eastAsia="en-US" w:bidi="ar-SA"/>
      </w:rPr>
    </w:lvl>
  </w:abstractNum>
  <w:abstractNum w:abstractNumId="9" w15:restartNumberingAfterBreak="0">
    <w:nsid w:val="7EE14C3C"/>
    <w:multiLevelType w:val="hybridMultilevel"/>
    <w:tmpl w:val="AE9C1F92"/>
    <w:lvl w:ilvl="0" w:tplc="6CFA4630">
      <w:start w:val="1"/>
      <w:numFmt w:val="decimal"/>
      <w:lvlText w:val="%1."/>
      <w:lvlJc w:val="left"/>
      <w:pPr>
        <w:ind w:left="1297" w:hanging="35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q-AL" w:eastAsia="en-US" w:bidi="ar-SA"/>
      </w:rPr>
    </w:lvl>
    <w:lvl w:ilvl="1" w:tplc="F3746FAE">
      <w:numFmt w:val="bullet"/>
      <w:lvlText w:val="•"/>
      <w:lvlJc w:val="left"/>
      <w:pPr>
        <w:ind w:left="2216" w:hanging="358"/>
      </w:pPr>
      <w:rPr>
        <w:rFonts w:hint="default"/>
        <w:lang w:val="sq-AL" w:eastAsia="en-US" w:bidi="ar-SA"/>
      </w:rPr>
    </w:lvl>
    <w:lvl w:ilvl="2" w:tplc="C4C8B92E">
      <w:numFmt w:val="bullet"/>
      <w:lvlText w:val="•"/>
      <w:lvlJc w:val="left"/>
      <w:pPr>
        <w:ind w:left="3132" w:hanging="358"/>
      </w:pPr>
      <w:rPr>
        <w:rFonts w:hint="default"/>
        <w:lang w:val="sq-AL" w:eastAsia="en-US" w:bidi="ar-SA"/>
      </w:rPr>
    </w:lvl>
    <w:lvl w:ilvl="3" w:tplc="C3E0F7FA">
      <w:numFmt w:val="bullet"/>
      <w:lvlText w:val="•"/>
      <w:lvlJc w:val="left"/>
      <w:pPr>
        <w:ind w:left="4048" w:hanging="358"/>
      </w:pPr>
      <w:rPr>
        <w:rFonts w:hint="default"/>
        <w:lang w:val="sq-AL" w:eastAsia="en-US" w:bidi="ar-SA"/>
      </w:rPr>
    </w:lvl>
    <w:lvl w:ilvl="4" w:tplc="D828F654">
      <w:numFmt w:val="bullet"/>
      <w:lvlText w:val="•"/>
      <w:lvlJc w:val="left"/>
      <w:pPr>
        <w:ind w:left="4964" w:hanging="358"/>
      </w:pPr>
      <w:rPr>
        <w:rFonts w:hint="default"/>
        <w:lang w:val="sq-AL" w:eastAsia="en-US" w:bidi="ar-SA"/>
      </w:rPr>
    </w:lvl>
    <w:lvl w:ilvl="5" w:tplc="8ED8A110">
      <w:numFmt w:val="bullet"/>
      <w:lvlText w:val="•"/>
      <w:lvlJc w:val="left"/>
      <w:pPr>
        <w:ind w:left="5880" w:hanging="358"/>
      </w:pPr>
      <w:rPr>
        <w:rFonts w:hint="default"/>
        <w:lang w:val="sq-AL" w:eastAsia="en-US" w:bidi="ar-SA"/>
      </w:rPr>
    </w:lvl>
    <w:lvl w:ilvl="6" w:tplc="716A6E90">
      <w:numFmt w:val="bullet"/>
      <w:lvlText w:val="•"/>
      <w:lvlJc w:val="left"/>
      <w:pPr>
        <w:ind w:left="6796" w:hanging="358"/>
      </w:pPr>
      <w:rPr>
        <w:rFonts w:hint="default"/>
        <w:lang w:val="sq-AL" w:eastAsia="en-US" w:bidi="ar-SA"/>
      </w:rPr>
    </w:lvl>
    <w:lvl w:ilvl="7" w:tplc="0ECC1828">
      <w:numFmt w:val="bullet"/>
      <w:lvlText w:val="•"/>
      <w:lvlJc w:val="left"/>
      <w:pPr>
        <w:ind w:left="7712" w:hanging="358"/>
      </w:pPr>
      <w:rPr>
        <w:rFonts w:hint="default"/>
        <w:lang w:val="sq-AL" w:eastAsia="en-US" w:bidi="ar-SA"/>
      </w:rPr>
    </w:lvl>
    <w:lvl w:ilvl="8" w:tplc="019AC854">
      <w:numFmt w:val="bullet"/>
      <w:lvlText w:val="•"/>
      <w:lvlJc w:val="left"/>
      <w:pPr>
        <w:ind w:left="8628" w:hanging="358"/>
      </w:pPr>
      <w:rPr>
        <w:rFonts w:hint="default"/>
        <w:lang w:val="sq-AL" w:eastAsia="en-US" w:bidi="ar-SA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B6"/>
    <w:rsid w:val="00124C06"/>
    <w:rsid w:val="001403BC"/>
    <w:rsid w:val="001832E1"/>
    <w:rsid w:val="001E087A"/>
    <w:rsid w:val="00243EB6"/>
    <w:rsid w:val="002627DE"/>
    <w:rsid w:val="003F73EF"/>
    <w:rsid w:val="00426CFB"/>
    <w:rsid w:val="00450A38"/>
    <w:rsid w:val="005C4C2A"/>
    <w:rsid w:val="00741517"/>
    <w:rsid w:val="007B0470"/>
    <w:rsid w:val="007C7221"/>
    <w:rsid w:val="007E522C"/>
    <w:rsid w:val="00825D6F"/>
    <w:rsid w:val="0088529A"/>
    <w:rsid w:val="008E5C0E"/>
    <w:rsid w:val="00942231"/>
    <w:rsid w:val="0097209A"/>
    <w:rsid w:val="009E7343"/>
    <w:rsid w:val="00A368B0"/>
    <w:rsid w:val="00B25955"/>
    <w:rsid w:val="00B47914"/>
    <w:rsid w:val="00BB5313"/>
    <w:rsid w:val="00CC213C"/>
    <w:rsid w:val="00CF4F32"/>
    <w:rsid w:val="00D05859"/>
    <w:rsid w:val="00D956B9"/>
    <w:rsid w:val="00E0584F"/>
    <w:rsid w:val="00F61A6E"/>
    <w:rsid w:val="00F743AD"/>
    <w:rsid w:val="00F84EF1"/>
    <w:rsid w:val="00F8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91B17"/>
  <w15:docId w15:val="{B8B1508D-5774-434A-B9A5-434BA2832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sq-AL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7E522C"/>
    <w:pPr>
      <w:widowControl/>
      <w:autoSpaceDE/>
      <w:autoSpaceDN/>
      <w:spacing w:before="240" w:after="60"/>
      <w:outlineLvl w:val="5"/>
    </w:pPr>
    <w:rPr>
      <w:rFonts w:ascii="Times New Roman" w:eastAsia="MS Mincho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297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25D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5D6F"/>
    <w:rPr>
      <w:rFonts w:ascii="Arial MT" w:eastAsia="Arial MT" w:hAnsi="Arial MT" w:cs="Arial MT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825D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D6F"/>
    <w:rPr>
      <w:rFonts w:ascii="Arial MT" w:eastAsia="Arial MT" w:hAnsi="Arial MT" w:cs="Arial MT"/>
      <w:lang w:val="sq-AL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7E522C"/>
    <w:rPr>
      <w:rFonts w:ascii="Times New Roman" w:eastAsia="MS Mincho" w:hAnsi="Times New Roman" w:cs="Times New Roman"/>
      <w:b/>
      <w:bCs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PowerPoint</vt:lpstr>
    </vt:vector>
  </TitlesOfParts>
  <Company/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PowerPoint</dc:title>
  <dc:creator>root</dc:creator>
  <cp:lastModifiedBy>Sadri Arifi</cp:lastModifiedBy>
  <cp:revision>5</cp:revision>
  <dcterms:created xsi:type="dcterms:W3CDTF">2023-05-10T09:47:00Z</dcterms:created>
  <dcterms:modified xsi:type="dcterms:W3CDTF">2023-05-17T10:14:00Z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Aspose.Slides for .NET 22.7</vt:lpwstr>
  </property>
  <property fmtid="{D5CDD505-2E9C-101B-9397-08002B2CF9AE}" pid="3" name="LastSaved">
    <vt:filetime>2022-08-28T00:00:00Z</vt:filetime>
  </property>
</Properties>
</file>